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BDC" w:rsidRDefault="003C5BDC">
      <w:pPr>
        <w:pStyle w:val="Body"/>
        <w:jc w:val="center"/>
        <w:rPr>
          <w:rFonts w:asciiTheme="minorHAnsi" w:hAnsiTheme="minorHAnsi" w:cstheme="minorHAnsi"/>
        </w:rPr>
      </w:pPr>
    </w:p>
    <w:p w:rsidR="00D70583" w:rsidRPr="0058734A" w:rsidRDefault="00D55585">
      <w:pPr>
        <w:pStyle w:val="Body"/>
        <w:jc w:val="center"/>
        <w:rPr>
          <w:rFonts w:asciiTheme="minorHAnsi" w:hAnsiTheme="minorHAnsi" w:cstheme="minorHAnsi"/>
        </w:rPr>
      </w:pPr>
      <w:r w:rsidRPr="0058734A">
        <w:rPr>
          <w:rFonts w:asciiTheme="minorHAnsi" w:hAnsiTheme="minorHAnsi" w:cstheme="minorHAnsi"/>
        </w:rPr>
        <w:t xml:space="preserve">DEEP </w:t>
      </w:r>
      <w:r w:rsidR="00802B3A" w:rsidRPr="0058734A">
        <w:rPr>
          <w:rFonts w:asciiTheme="minorHAnsi" w:hAnsiTheme="minorHAnsi" w:cstheme="minorHAnsi"/>
        </w:rPr>
        <w:t>TRANSCRANIAL MAGNETIC STIMULATION</w:t>
      </w:r>
      <w:r w:rsidR="00FF1FEE" w:rsidRPr="0058734A">
        <w:rPr>
          <w:rFonts w:asciiTheme="minorHAnsi" w:hAnsiTheme="minorHAnsi" w:cstheme="minorHAnsi"/>
        </w:rPr>
        <w:t xml:space="preserve"> (TMS)</w:t>
      </w:r>
    </w:p>
    <w:p w:rsidR="00D55585" w:rsidRPr="0058734A" w:rsidRDefault="00D55585">
      <w:pPr>
        <w:pStyle w:val="Body"/>
        <w:jc w:val="center"/>
        <w:rPr>
          <w:rFonts w:asciiTheme="minorHAnsi" w:hAnsiTheme="minorHAnsi" w:cstheme="minorHAnsi"/>
        </w:rPr>
      </w:pPr>
      <w:r w:rsidRPr="0058734A">
        <w:rPr>
          <w:rFonts w:asciiTheme="minorHAnsi" w:hAnsiTheme="minorHAnsi" w:cstheme="minorHAnsi"/>
        </w:rPr>
        <w:t>Attending Physician: Deborah Kim, M.D.</w:t>
      </w:r>
    </w:p>
    <w:p w:rsidR="00D70583" w:rsidRPr="0058734A" w:rsidRDefault="00D70583">
      <w:pPr>
        <w:pStyle w:val="Body"/>
        <w:jc w:val="center"/>
        <w:rPr>
          <w:rFonts w:asciiTheme="minorHAnsi" w:hAnsiTheme="minorHAnsi" w:cstheme="minorHAnsi"/>
        </w:rPr>
      </w:pPr>
    </w:p>
    <w:p w:rsidR="00D70583" w:rsidRPr="0058734A" w:rsidRDefault="00D70583">
      <w:pPr>
        <w:pStyle w:val="Body"/>
        <w:rPr>
          <w:rFonts w:asciiTheme="minorHAnsi" w:hAnsiTheme="minorHAnsi" w:cstheme="minorHAnsi"/>
        </w:rPr>
      </w:pPr>
    </w:p>
    <w:p w:rsidR="005C0F1A" w:rsidRPr="0058734A" w:rsidRDefault="005C0F1A">
      <w:pPr>
        <w:pStyle w:val="Body"/>
        <w:rPr>
          <w:rFonts w:asciiTheme="minorHAnsi" w:hAnsiTheme="minorHAnsi" w:cstheme="minorHAnsi"/>
          <w:u w:val="single"/>
        </w:rPr>
      </w:pPr>
      <w:r w:rsidRPr="0058734A">
        <w:rPr>
          <w:rFonts w:asciiTheme="minorHAnsi" w:hAnsiTheme="minorHAnsi" w:cstheme="minorHAnsi"/>
          <w:u w:val="single"/>
        </w:rPr>
        <w:t>Potential Benefit to You:</w:t>
      </w:r>
    </w:p>
    <w:p w:rsidR="005C0F1A" w:rsidRPr="0058734A" w:rsidRDefault="005C0F1A">
      <w:pPr>
        <w:pStyle w:val="Body"/>
        <w:rPr>
          <w:rFonts w:asciiTheme="minorHAnsi" w:hAnsiTheme="minorHAnsi" w:cstheme="minorHAnsi"/>
        </w:rPr>
      </w:pPr>
    </w:p>
    <w:p w:rsidR="002E7149" w:rsidRPr="0058734A" w:rsidRDefault="00802B3A" w:rsidP="002E7149">
      <w:pPr>
        <w:rPr>
          <w:rFonts w:asciiTheme="minorHAnsi" w:hAnsiTheme="minorHAnsi" w:cstheme="minorHAnsi"/>
          <w:sz w:val="22"/>
          <w:szCs w:val="22"/>
        </w:rPr>
      </w:pPr>
      <w:r w:rsidRPr="0058734A">
        <w:rPr>
          <w:rFonts w:asciiTheme="minorHAnsi" w:hAnsiTheme="minorHAnsi" w:cstheme="minorHAnsi"/>
          <w:sz w:val="22"/>
          <w:szCs w:val="22"/>
        </w:rPr>
        <w:t>It has been recommended based</w:t>
      </w:r>
      <w:r w:rsidR="00FF1FEE" w:rsidRPr="0058734A">
        <w:rPr>
          <w:rFonts w:asciiTheme="minorHAnsi" w:hAnsiTheme="minorHAnsi" w:cstheme="minorHAnsi"/>
          <w:sz w:val="22"/>
          <w:szCs w:val="22"/>
        </w:rPr>
        <w:t>,</w:t>
      </w:r>
      <w:r w:rsidRPr="0058734A">
        <w:rPr>
          <w:rFonts w:asciiTheme="minorHAnsi" w:hAnsiTheme="minorHAnsi" w:cstheme="minorHAnsi"/>
          <w:sz w:val="22"/>
          <w:szCs w:val="22"/>
        </w:rPr>
        <w:t xml:space="preserve"> on your clinical assessment with us</w:t>
      </w:r>
      <w:r w:rsidR="00FF1FEE" w:rsidRPr="0058734A">
        <w:rPr>
          <w:rFonts w:asciiTheme="minorHAnsi" w:hAnsiTheme="minorHAnsi" w:cstheme="minorHAnsi"/>
          <w:sz w:val="22"/>
          <w:szCs w:val="22"/>
        </w:rPr>
        <w:t>,</w:t>
      </w:r>
      <w:r w:rsidRPr="0058734A">
        <w:rPr>
          <w:rFonts w:asciiTheme="minorHAnsi" w:hAnsiTheme="minorHAnsi" w:cstheme="minorHAnsi"/>
          <w:sz w:val="22"/>
          <w:szCs w:val="22"/>
        </w:rPr>
        <w:t xml:space="preserve"> that you receive </w:t>
      </w:r>
      <w:proofErr w:type="spellStart"/>
      <w:r w:rsidR="005C0F1A" w:rsidRPr="0058734A">
        <w:rPr>
          <w:rFonts w:asciiTheme="minorHAnsi" w:hAnsiTheme="minorHAnsi" w:cstheme="minorHAnsi"/>
          <w:sz w:val="22"/>
          <w:szCs w:val="22"/>
        </w:rPr>
        <w:t>Brainsway</w:t>
      </w:r>
      <w:proofErr w:type="spellEnd"/>
      <w:r w:rsidR="005C0F1A" w:rsidRPr="0058734A">
        <w:rPr>
          <w:rFonts w:asciiTheme="minorHAnsi" w:hAnsiTheme="minorHAnsi" w:cstheme="minorHAnsi"/>
          <w:sz w:val="22"/>
          <w:szCs w:val="22"/>
        </w:rPr>
        <w:t xml:space="preserve"> Deep </w:t>
      </w:r>
      <w:r w:rsidRPr="0058734A">
        <w:rPr>
          <w:rFonts w:asciiTheme="minorHAnsi" w:hAnsiTheme="minorHAnsi" w:cstheme="minorHAnsi"/>
          <w:sz w:val="22"/>
          <w:szCs w:val="22"/>
        </w:rPr>
        <w:t xml:space="preserve">Transcranial Magnetic Stimulation (TMS), as it appears that your condition may potentially benefit from this procedure.  This is based on </w:t>
      </w:r>
      <w:r w:rsidR="005C0F1A" w:rsidRPr="0058734A">
        <w:rPr>
          <w:rFonts w:asciiTheme="minorHAnsi" w:hAnsiTheme="minorHAnsi" w:cstheme="minorHAnsi"/>
          <w:sz w:val="22"/>
          <w:szCs w:val="22"/>
        </w:rPr>
        <w:t xml:space="preserve">my </w:t>
      </w:r>
      <w:r w:rsidRPr="0058734A">
        <w:rPr>
          <w:rFonts w:asciiTheme="minorHAnsi" w:hAnsiTheme="minorHAnsi" w:cstheme="minorHAnsi"/>
          <w:sz w:val="22"/>
          <w:szCs w:val="22"/>
        </w:rPr>
        <w:t xml:space="preserve">clinical experience with TMS and on evidence from research that your condition may improve in response to a course of TMS. </w:t>
      </w:r>
      <w:r w:rsidR="0095374C">
        <w:rPr>
          <w:rFonts w:asciiTheme="minorHAnsi" w:hAnsiTheme="minorHAnsi" w:cstheme="minorHAnsi"/>
          <w:sz w:val="22"/>
          <w:szCs w:val="22"/>
        </w:rPr>
        <w:t>You have been given the chance to ask any questions you may have prior to the start of treatment.</w:t>
      </w:r>
    </w:p>
    <w:p w:rsidR="002E7149" w:rsidRPr="0058734A" w:rsidRDefault="002E7149" w:rsidP="002E7149">
      <w:pPr>
        <w:rPr>
          <w:rFonts w:asciiTheme="minorHAnsi" w:hAnsiTheme="minorHAnsi" w:cstheme="minorHAnsi"/>
          <w:sz w:val="22"/>
          <w:szCs w:val="22"/>
        </w:rPr>
      </w:pPr>
    </w:p>
    <w:p w:rsidR="002E7149" w:rsidRPr="0058734A" w:rsidRDefault="002E7149" w:rsidP="002E7149">
      <w:pPr>
        <w:rPr>
          <w:rFonts w:asciiTheme="minorHAnsi" w:eastAsia="Times New Roman" w:hAnsiTheme="minorHAnsi" w:cstheme="minorHAnsi"/>
          <w:sz w:val="22"/>
          <w:szCs w:val="22"/>
          <w:bdr w:val="none" w:sz="0" w:space="0" w:color="auto"/>
        </w:rPr>
      </w:pPr>
      <w:r w:rsidRPr="0058734A">
        <w:rPr>
          <w:rFonts w:asciiTheme="minorHAnsi" w:eastAsia="Times New Roman" w:hAnsiTheme="minorHAnsi" w:cstheme="minorHAnsi"/>
          <w:sz w:val="22"/>
          <w:szCs w:val="22"/>
          <w:bdr w:val="none" w:sz="0" w:space="0" w:color="auto"/>
        </w:rPr>
        <w:t xml:space="preserve">My doctor has explained the following information to me: </w:t>
      </w:r>
    </w:p>
    <w:p w:rsidR="002E7149" w:rsidRPr="002E7149" w:rsidRDefault="002E7149" w:rsidP="002E71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2E7149">
        <w:rPr>
          <w:rFonts w:asciiTheme="minorHAnsi" w:eastAsia="Times New Roman" w:hAnsiTheme="minorHAnsi" w:cstheme="minorHAnsi"/>
          <w:sz w:val="22"/>
          <w:szCs w:val="22"/>
          <w:bdr w:val="none" w:sz="0" w:space="0" w:color="auto"/>
        </w:rPr>
        <w:t xml:space="preserve">I. About </w:t>
      </w:r>
      <w:proofErr w:type="spellStart"/>
      <w:r w:rsidRPr="002E7149">
        <w:rPr>
          <w:rFonts w:asciiTheme="minorHAnsi" w:eastAsia="Times New Roman" w:hAnsiTheme="minorHAnsi" w:cstheme="minorHAnsi"/>
          <w:sz w:val="22"/>
          <w:szCs w:val="22"/>
          <w:bdr w:val="none" w:sz="0" w:space="0" w:color="auto"/>
        </w:rPr>
        <w:t>Brainsway</w:t>
      </w:r>
      <w:proofErr w:type="spellEnd"/>
      <w:r w:rsidRPr="002E7149">
        <w:rPr>
          <w:rFonts w:asciiTheme="minorHAnsi" w:eastAsia="Times New Roman" w:hAnsiTheme="minorHAnsi" w:cstheme="minorHAnsi"/>
          <w:sz w:val="22"/>
          <w:szCs w:val="22"/>
          <w:bdr w:val="none" w:sz="0" w:space="0" w:color="auto"/>
        </w:rPr>
        <w:t xml:space="preserve"> Deep TMS Technology </w:t>
      </w:r>
    </w:p>
    <w:p w:rsidR="002E7149" w:rsidRPr="002E7149" w:rsidRDefault="002E7149" w:rsidP="002E71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2E7149">
        <w:rPr>
          <w:rFonts w:asciiTheme="minorHAnsi" w:eastAsia="Times New Roman" w:hAnsiTheme="minorHAnsi" w:cstheme="minorHAnsi"/>
          <w:sz w:val="22"/>
          <w:szCs w:val="22"/>
          <w:bdr w:val="none" w:sz="0" w:space="0" w:color="auto"/>
        </w:rPr>
        <w:t xml:space="preserve">1. Deep TMS stands for “Deep Transcranial Magnetic Stimulation.” </w:t>
      </w:r>
      <w:proofErr w:type="spellStart"/>
      <w:r w:rsidRPr="002E7149">
        <w:rPr>
          <w:rFonts w:asciiTheme="minorHAnsi" w:eastAsia="Times New Roman" w:hAnsiTheme="minorHAnsi" w:cstheme="minorHAnsi"/>
          <w:sz w:val="22"/>
          <w:szCs w:val="22"/>
          <w:bdr w:val="none" w:sz="0" w:space="0" w:color="auto"/>
        </w:rPr>
        <w:t>Brainsway</w:t>
      </w:r>
      <w:proofErr w:type="spellEnd"/>
      <w:r w:rsidRPr="002E7149">
        <w:rPr>
          <w:rFonts w:asciiTheme="minorHAnsi" w:eastAsia="Times New Roman" w:hAnsiTheme="minorHAnsi" w:cstheme="minorHAnsi"/>
          <w:sz w:val="22"/>
          <w:szCs w:val="22"/>
          <w:bdr w:val="none" w:sz="0" w:space="0" w:color="auto"/>
        </w:rPr>
        <w:t xml:space="preserve"> Deep TMS is a </w:t>
      </w:r>
    </w:p>
    <w:p w:rsidR="002E7149" w:rsidRPr="002E7149" w:rsidRDefault="002E7149" w:rsidP="002E71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2E7149">
        <w:rPr>
          <w:rFonts w:asciiTheme="minorHAnsi" w:eastAsia="Times New Roman" w:hAnsiTheme="minorHAnsi" w:cstheme="minorHAnsi"/>
          <w:sz w:val="22"/>
          <w:szCs w:val="22"/>
          <w:bdr w:val="none" w:sz="0" w:space="0" w:color="auto"/>
        </w:rPr>
        <w:t>non</w:t>
      </w:r>
      <w:r w:rsidRPr="0058734A">
        <w:rPr>
          <w:rFonts w:asciiTheme="minorHAnsi" w:eastAsia="Times New Roman" w:hAnsiTheme="minorHAnsi" w:cstheme="minorHAnsi"/>
          <w:sz w:val="22"/>
          <w:szCs w:val="22"/>
          <w:bdr w:val="none" w:sz="0" w:space="0" w:color="auto"/>
        </w:rPr>
        <w:t xml:space="preserve"> - </w:t>
      </w:r>
      <w:r w:rsidRPr="002E7149">
        <w:rPr>
          <w:rFonts w:asciiTheme="minorHAnsi" w:eastAsia="Times New Roman" w:hAnsiTheme="minorHAnsi" w:cstheme="minorHAnsi"/>
          <w:sz w:val="22"/>
          <w:szCs w:val="22"/>
          <w:bdr w:val="none" w:sz="0" w:space="0" w:color="auto"/>
        </w:rPr>
        <w:t xml:space="preserve">invasive medical procedure. A treatment session is conducted using a device called the </w:t>
      </w:r>
    </w:p>
    <w:p w:rsidR="002E7149" w:rsidRPr="002E7149" w:rsidRDefault="002E7149" w:rsidP="002E71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roofErr w:type="spellStart"/>
      <w:r w:rsidRPr="002E7149">
        <w:rPr>
          <w:rFonts w:asciiTheme="minorHAnsi" w:eastAsia="Times New Roman" w:hAnsiTheme="minorHAnsi" w:cstheme="minorHAnsi"/>
          <w:sz w:val="22"/>
          <w:szCs w:val="22"/>
          <w:bdr w:val="none" w:sz="0" w:space="0" w:color="auto"/>
        </w:rPr>
        <w:t>Brainsway</w:t>
      </w:r>
      <w:proofErr w:type="spellEnd"/>
      <w:r w:rsidRPr="002E7149">
        <w:rPr>
          <w:rFonts w:asciiTheme="minorHAnsi" w:eastAsia="Times New Roman" w:hAnsiTheme="minorHAnsi" w:cstheme="minorHAnsi"/>
          <w:sz w:val="22"/>
          <w:szCs w:val="22"/>
          <w:bdr w:val="none" w:sz="0" w:space="0" w:color="auto"/>
        </w:rPr>
        <w:t xml:space="preserve"> Deep TMS System, which delivers pulsed magnetic fields similar in type and strength </w:t>
      </w:r>
    </w:p>
    <w:p w:rsidR="002E7149" w:rsidRPr="002E7149" w:rsidRDefault="002E7149" w:rsidP="002E71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2E7149">
        <w:rPr>
          <w:rFonts w:asciiTheme="minorHAnsi" w:eastAsia="Times New Roman" w:hAnsiTheme="minorHAnsi" w:cstheme="minorHAnsi"/>
          <w:sz w:val="22"/>
          <w:szCs w:val="22"/>
          <w:bdr w:val="none" w:sz="0" w:space="0" w:color="auto"/>
        </w:rPr>
        <w:t xml:space="preserve">as those used in magnetic resonance imaging (MRI) machines. </w:t>
      </w:r>
    </w:p>
    <w:p w:rsidR="002E7149" w:rsidRPr="002E7149" w:rsidRDefault="002E7149" w:rsidP="002E71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2E7149">
        <w:rPr>
          <w:rFonts w:asciiTheme="minorHAnsi" w:eastAsia="Times New Roman" w:hAnsiTheme="minorHAnsi" w:cstheme="minorHAnsi"/>
          <w:sz w:val="22"/>
          <w:szCs w:val="22"/>
          <w:bdr w:val="none" w:sz="0" w:space="0" w:color="auto"/>
        </w:rPr>
        <w:t xml:space="preserve">2. The magnetic fields created by </w:t>
      </w:r>
      <w:proofErr w:type="spellStart"/>
      <w:r w:rsidRPr="002E7149">
        <w:rPr>
          <w:rFonts w:asciiTheme="minorHAnsi" w:eastAsia="Times New Roman" w:hAnsiTheme="minorHAnsi" w:cstheme="minorHAnsi"/>
          <w:sz w:val="22"/>
          <w:szCs w:val="22"/>
          <w:bdr w:val="none" w:sz="0" w:space="0" w:color="auto"/>
        </w:rPr>
        <w:t>Brainsway’s</w:t>
      </w:r>
      <w:proofErr w:type="spellEnd"/>
      <w:r w:rsidRPr="002E7149">
        <w:rPr>
          <w:rFonts w:asciiTheme="minorHAnsi" w:eastAsia="Times New Roman" w:hAnsiTheme="minorHAnsi" w:cstheme="minorHAnsi"/>
          <w:sz w:val="22"/>
          <w:szCs w:val="22"/>
          <w:bdr w:val="none" w:sz="0" w:space="0" w:color="auto"/>
        </w:rPr>
        <w:t xml:space="preserve"> unique, patented technology allow for the </w:t>
      </w:r>
    </w:p>
    <w:p w:rsidR="002E7149" w:rsidRPr="002E7149" w:rsidRDefault="002E7149" w:rsidP="002E71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2E7149">
        <w:rPr>
          <w:rFonts w:asciiTheme="minorHAnsi" w:eastAsia="Times New Roman" w:hAnsiTheme="minorHAnsi" w:cstheme="minorHAnsi"/>
          <w:sz w:val="22"/>
          <w:szCs w:val="22"/>
          <w:bdr w:val="none" w:sz="0" w:space="0" w:color="auto"/>
        </w:rPr>
        <w:t>targeting and stimulation of the neurons contained in the pre</w:t>
      </w:r>
      <w:r w:rsidRPr="0058734A">
        <w:rPr>
          <w:rFonts w:asciiTheme="minorHAnsi" w:eastAsia="Times New Roman" w:hAnsiTheme="minorHAnsi" w:cstheme="minorHAnsi"/>
          <w:sz w:val="22"/>
          <w:szCs w:val="22"/>
          <w:bdr w:val="none" w:sz="0" w:space="0" w:color="auto"/>
        </w:rPr>
        <w:t>-</w:t>
      </w:r>
      <w:r w:rsidRPr="002E7149">
        <w:rPr>
          <w:rFonts w:asciiTheme="minorHAnsi" w:eastAsia="Times New Roman" w:hAnsiTheme="minorHAnsi" w:cstheme="minorHAnsi"/>
          <w:sz w:val="22"/>
          <w:szCs w:val="22"/>
          <w:bdr w:val="none" w:sz="0" w:space="0" w:color="auto"/>
        </w:rPr>
        <w:t xml:space="preserve">frontal cortex region of the brain. </w:t>
      </w:r>
    </w:p>
    <w:p w:rsidR="002E7149" w:rsidRPr="002E7149" w:rsidRDefault="002E7149" w:rsidP="002E71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2E7149">
        <w:rPr>
          <w:rFonts w:asciiTheme="minorHAnsi" w:eastAsia="Times New Roman" w:hAnsiTheme="minorHAnsi" w:cstheme="minorHAnsi"/>
          <w:sz w:val="22"/>
          <w:szCs w:val="22"/>
          <w:bdr w:val="none" w:sz="0" w:space="0" w:color="auto"/>
        </w:rPr>
        <w:t xml:space="preserve">3. </w:t>
      </w:r>
      <w:proofErr w:type="spellStart"/>
      <w:r w:rsidRPr="002E7149">
        <w:rPr>
          <w:rFonts w:asciiTheme="minorHAnsi" w:eastAsia="Times New Roman" w:hAnsiTheme="minorHAnsi" w:cstheme="minorHAnsi"/>
          <w:sz w:val="22"/>
          <w:szCs w:val="22"/>
          <w:bdr w:val="none" w:sz="0" w:space="0" w:color="auto"/>
        </w:rPr>
        <w:t>Brainsway</w:t>
      </w:r>
      <w:proofErr w:type="spellEnd"/>
      <w:r w:rsidRPr="002E7149">
        <w:rPr>
          <w:rFonts w:asciiTheme="minorHAnsi" w:eastAsia="Times New Roman" w:hAnsiTheme="minorHAnsi" w:cstheme="minorHAnsi"/>
          <w:sz w:val="22"/>
          <w:szCs w:val="22"/>
          <w:bdr w:val="none" w:sz="0" w:space="0" w:color="auto"/>
        </w:rPr>
        <w:t xml:space="preserve"> Deep TMS is non-invasive, which means that no surgery or incisions into the body </w:t>
      </w:r>
    </w:p>
    <w:p w:rsidR="002E7149" w:rsidRPr="002E7149" w:rsidRDefault="002E7149" w:rsidP="002E71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2E7149">
        <w:rPr>
          <w:rFonts w:asciiTheme="minorHAnsi" w:eastAsia="Times New Roman" w:hAnsiTheme="minorHAnsi" w:cstheme="minorHAnsi"/>
          <w:sz w:val="22"/>
          <w:szCs w:val="22"/>
          <w:bdr w:val="none" w:sz="0" w:space="0" w:color="auto"/>
        </w:rPr>
        <w:t xml:space="preserve">are needed. </w:t>
      </w:r>
    </w:p>
    <w:p w:rsidR="002E7149" w:rsidRPr="002E7149" w:rsidRDefault="002E7149" w:rsidP="002E71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2E7149">
        <w:rPr>
          <w:rFonts w:asciiTheme="minorHAnsi" w:eastAsia="Times New Roman" w:hAnsiTheme="minorHAnsi" w:cstheme="minorHAnsi"/>
          <w:sz w:val="22"/>
          <w:szCs w:val="22"/>
          <w:bdr w:val="none" w:sz="0" w:space="0" w:color="auto"/>
        </w:rPr>
        <w:t xml:space="preserve">4. The FDA cleared the </w:t>
      </w:r>
      <w:proofErr w:type="spellStart"/>
      <w:r w:rsidRPr="002E7149">
        <w:rPr>
          <w:rFonts w:asciiTheme="minorHAnsi" w:eastAsia="Times New Roman" w:hAnsiTheme="minorHAnsi" w:cstheme="minorHAnsi"/>
          <w:sz w:val="22"/>
          <w:szCs w:val="22"/>
          <w:bdr w:val="none" w:sz="0" w:space="0" w:color="auto"/>
        </w:rPr>
        <w:t>Brainsway</w:t>
      </w:r>
      <w:proofErr w:type="spellEnd"/>
      <w:r w:rsidRPr="002E7149">
        <w:rPr>
          <w:rFonts w:asciiTheme="minorHAnsi" w:eastAsia="Times New Roman" w:hAnsiTheme="minorHAnsi" w:cstheme="minorHAnsi"/>
          <w:sz w:val="22"/>
          <w:szCs w:val="22"/>
          <w:bdr w:val="none" w:sz="0" w:space="0" w:color="auto"/>
        </w:rPr>
        <w:t xml:space="preserve"> Deep TMS treatment for patients suffering from Major </w:t>
      </w:r>
    </w:p>
    <w:p w:rsidR="002E7149" w:rsidRPr="002E7149" w:rsidRDefault="002E7149" w:rsidP="002E71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2E7149">
        <w:rPr>
          <w:rFonts w:asciiTheme="minorHAnsi" w:eastAsia="Times New Roman" w:hAnsiTheme="minorHAnsi" w:cstheme="minorHAnsi"/>
          <w:sz w:val="22"/>
          <w:szCs w:val="22"/>
          <w:bdr w:val="none" w:sz="0" w:space="0" w:color="auto"/>
        </w:rPr>
        <w:t xml:space="preserve">Depressive Disorder who failed to achieve satisfactory improvement from previous </w:t>
      </w:r>
    </w:p>
    <w:p w:rsidR="002E7149" w:rsidRPr="002E7149" w:rsidRDefault="002E7149" w:rsidP="002E71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2E7149">
        <w:rPr>
          <w:rFonts w:asciiTheme="minorHAnsi" w:eastAsia="Times New Roman" w:hAnsiTheme="minorHAnsi" w:cstheme="minorHAnsi"/>
          <w:sz w:val="22"/>
          <w:szCs w:val="22"/>
          <w:bdr w:val="none" w:sz="0" w:space="0" w:color="auto"/>
        </w:rPr>
        <w:t xml:space="preserve">antidepressant medication treatment in the current episode. The FDA clearance was obtained </w:t>
      </w:r>
    </w:p>
    <w:p w:rsidR="002E7149" w:rsidRPr="002E7149" w:rsidRDefault="002E7149" w:rsidP="002E71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2E7149">
        <w:rPr>
          <w:rFonts w:asciiTheme="minorHAnsi" w:eastAsia="Times New Roman" w:hAnsiTheme="minorHAnsi" w:cstheme="minorHAnsi"/>
          <w:sz w:val="22"/>
          <w:szCs w:val="22"/>
          <w:bdr w:val="none" w:sz="0" w:space="0" w:color="auto"/>
        </w:rPr>
        <w:t xml:space="preserve">following </w:t>
      </w:r>
      <w:proofErr w:type="spellStart"/>
      <w:r w:rsidRPr="002E7149">
        <w:rPr>
          <w:rFonts w:asciiTheme="minorHAnsi" w:eastAsia="Times New Roman" w:hAnsiTheme="minorHAnsi" w:cstheme="minorHAnsi"/>
          <w:sz w:val="22"/>
          <w:szCs w:val="22"/>
          <w:bdr w:val="none" w:sz="0" w:space="0" w:color="auto"/>
        </w:rPr>
        <w:t>Brainsway's</w:t>
      </w:r>
      <w:proofErr w:type="spellEnd"/>
      <w:r w:rsidRPr="002E7149">
        <w:rPr>
          <w:rFonts w:asciiTheme="minorHAnsi" w:eastAsia="Times New Roman" w:hAnsiTheme="minorHAnsi" w:cstheme="minorHAnsi"/>
          <w:sz w:val="22"/>
          <w:szCs w:val="22"/>
          <w:bdr w:val="none" w:sz="0" w:space="0" w:color="auto"/>
        </w:rPr>
        <w:t xml:space="preserve"> completion of a multicenter study in the US and abroad which was </w:t>
      </w:r>
    </w:p>
    <w:p w:rsidR="002E7149" w:rsidRPr="0058734A" w:rsidRDefault="002E7149" w:rsidP="002E71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2E7149">
        <w:rPr>
          <w:rFonts w:asciiTheme="minorHAnsi" w:eastAsia="Times New Roman" w:hAnsiTheme="minorHAnsi" w:cstheme="minorHAnsi"/>
          <w:sz w:val="22"/>
          <w:szCs w:val="22"/>
          <w:bdr w:val="none" w:sz="0" w:space="0" w:color="auto"/>
        </w:rPr>
        <w:t>conducted to investigate the safety and efficacy of the Deep TMS treatment.</w:t>
      </w:r>
    </w:p>
    <w:p w:rsidR="002E7149" w:rsidRPr="002E7149" w:rsidRDefault="002E7149" w:rsidP="002E71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58734A">
        <w:rPr>
          <w:rFonts w:asciiTheme="minorHAnsi" w:eastAsia="Times New Roman" w:hAnsiTheme="minorHAnsi" w:cstheme="minorHAnsi"/>
          <w:sz w:val="22"/>
          <w:szCs w:val="22"/>
          <w:bdr w:val="none" w:sz="0" w:space="0" w:color="auto"/>
        </w:rPr>
        <w:t xml:space="preserve">5. The FDA cleared the </w:t>
      </w:r>
      <w:proofErr w:type="spellStart"/>
      <w:r w:rsidRPr="002E7149">
        <w:rPr>
          <w:rFonts w:asciiTheme="minorHAnsi" w:eastAsia="Times New Roman" w:hAnsiTheme="minorHAnsi" w:cstheme="minorHAnsi"/>
          <w:sz w:val="22"/>
          <w:szCs w:val="22"/>
          <w:bdr w:val="none" w:sz="0" w:space="0" w:color="auto"/>
        </w:rPr>
        <w:t>Brainsway</w:t>
      </w:r>
      <w:proofErr w:type="spellEnd"/>
      <w:r w:rsidRPr="002E7149">
        <w:rPr>
          <w:rFonts w:asciiTheme="minorHAnsi" w:eastAsia="Times New Roman" w:hAnsiTheme="minorHAnsi" w:cstheme="minorHAnsi"/>
          <w:sz w:val="22"/>
          <w:szCs w:val="22"/>
          <w:bdr w:val="none" w:sz="0" w:space="0" w:color="auto"/>
        </w:rPr>
        <w:t xml:space="preserve"> Deep TMS treatment for patients suffering from </w:t>
      </w:r>
      <w:r w:rsidR="005C2D99" w:rsidRPr="0058734A">
        <w:rPr>
          <w:rFonts w:asciiTheme="minorHAnsi" w:eastAsia="Times New Roman" w:hAnsiTheme="minorHAnsi" w:cstheme="minorHAnsi"/>
          <w:sz w:val="22"/>
          <w:szCs w:val="22"/>
          <w:bdr w:val="none" w:sz="0" w:space="0" w:color="auto"/>
        </w:rPr>
        <w:t>Obsessive</w:t>
      </w:r>
      <w:r w:rsidRPr="0058734A">
        <w:rPr>
          <w:rFonts w:asciiTheme="minorHAnsi" w:eastAsia="Times New Roman" w:hAnsiTheme="minorHAnsi" w:cstheme="minorHAnsi"/>
          <w:sz w:val="22"/>
          <w:szCs w:val="22"/>
          <w:bdr w:val="none" w:sz="0" w:space="0" w:color="auto"/>
        </w:rPr>
        <w:t xml:space="preserve"> Compulsive Disorder.</w:t>
      </w:r>
    </w:p>
    <w:p w:rsidR="00D70583" w:rsidRPr="0058734A" w:rsidRDefault="00D70583">
      <w:pPr>
        <w:pStyle w:val="Body"/>
        <w:rPr>
          <w:rFonts w:asciiTheme="minorHAnsi" w:hAnsiTheme="minorHAnsi" w:cstheme="minorHAnsi"/>
        </w:rPr>
      </w:pPr>
    </w:p>
    <w:p w:rsidR="00D70583" w:rsidRPr="0058734A" w:rsidRDefault="00D70583">
      <w:pPr>
        <w:pStyle w:val="Body"/>
        <w:rPr>
          <w:rFonts w:asciiTheme="minorHAnsi" w:hAnsiTheme="minorHAnsi" w:cstheme="minorHAnsi"/>
        </w:rPr>
      </w:pPr>
    </w:p>
    <w:p w:rsidR="00D70583" w:rsidRPr="0058734A" w:rsidRDefault="00802B3A">
      <w:pPr>
        <w:pStyle w:val="Body"/>
        <w:rPr>
          <w:rFonts w:asciiTheme="minorHAnsi" w:hAnsiTheme="minorHAnsi" w:cstheme="minorHAnsi"/>
          <w:u w:val="single"/>
        </w:rPr>
      </w:pPr>
      <w:r w:rsidRPr="0058734A">
        <w:rPr>
          <w:rFonts w:asciiTheme="minorHAnsi" w:hAnsiTheme="minorHAnsi" w:cstheme="minorHAnsi"/>
          <w:u w:val="single"/>
        </w:rPr>
        <w:t xml:space="preserve">Description of Alternative </w:t>
      </w:r>
      <w:r w:rsidR="00FF1FEE" w:rsidRPr="0058734A">
        <w:rPr>
          <w:rFonts w:asciiTheme="minorHAnsi" w:hAnsiTheme="minorHAnsi" w:cstheme="minorHAnsi"/>
          <w:u w:val="single"/>
        </w:rPr>
        <w:t>Treatments</w:t>
      </w:r>
      <w:r w:rsidRPr="0058734A">
        <w:rPr>
          <w:rFonts w:asciiTheme="minorHAnsi" w:hAnsiTheme="minorHAnsi" w:cstheme="minorHAnsi"/>
          <w:u w:val="single"/>
        </w:rPr>
        <w:t xml:space="preserve"> That Might Prove Equally Advantageous:</w:t>
      </w:r>
    </w:p>
    <w:p w:rsidR="00D70583" w:rsidRPr="0058734A" w:rsidRDefault="00D70583">
      <w:pPr>
        <w:pStyle w:val="Body"/>
        <w:rPr>
          <w:rFonts w:asciiTheme="minorHAnsi" w:hAnsiTheme="minorHAnsi" w:cstheme="minorHAnsi"/>
        </w:rPr>
      </w:pPr>
    </w:p>
    <w:p w:rsidR="00D70583" w:rsidRPr="0058734A" w:rsidRDefault="00802B3A">
      <w:pPr>
        <w:pStyle w:val="Body"/>
        <w:rPr>
          <w:rFonts w:asciiTheme="minorHAnsi" w:hAnsiTheme="minorHAnsi" w:cstheme="minorHAnsi"/>
        </w:rPr>
      </w:pPr>
      <w:r w:rsidRPr="0058734A">
        <w:rPr>
          <w:rFonts w:asciiTheme="minorHAnsi" w:hAnsiTheme="minorHAnsi" w:cstheme="minorHAnsi"/>
        </w:rPr>
        <w:t xml:space="preserve">You have been told that there are </w:t>
      </w:r>
      <w:r w:rsidR="00FF1FEE" w:rsidRPr="0058734A">
        <w:rPr>
          <w:rFonts w:asciiTheme="minorHAnsi" w:hAnsiTheme="minorHAnsi" w:cstheme="minorHAnsi"/>
        </w:rPr>
        <w:t>other</w:t>
      </w:r>
      <w:r w:rsidRPr="0058734A">
        <w:rPr>
          <w:rFonts w:asciiTheme="minorHAnsi" w:hAnsiTheme="minorHAnsi" w:cstheme="minorHAnsi"/>
        </w:rPr>
        <w:t xml:space="preserve"> approved, conventional treatment</w:t>
      </w:r>
      <w:r w:rsidR="00FF1FEE" w:rsidRPr="0058734A">
        <w:rPr>
          <w:rFonts w:asciiTheme="minorHAnsi" w:hAnsiTheme="minorHAnsi" w:cstheme="minorHAnsi"/>
        </w:rPr>
        <w:t>s</w:t>
      </w:r>
      <w:r w:rsidRPr="0058734A">
        <w:rPr>
          <w:rFonts w:asciiTheme="minorHAnsi" w:hAnsiTheme="minorHAnsi" w:cstheme="minorHAnsi"/>
        </w:rPr>
        <w:t xml:space="preserve"> for your condition, including medications, psychotherapy, electroconvulsive therapy (ECT), and vagus nerve stimulation (VNS). These alternative treatments have their own benefits and risks. You understand that the question of </w:t>
      </w:r>
      <w:r w:rsidR="00FF1FEE" w:rsidRPr="0058734A">
        <w:rPr>
          <w:rFonts w:asciiTheme="minorHAnsi" w:hAnsiTheme="minorHAnsi" w:cstheme="minorHAnsi"/>
        </w:rPr>
        <w:t>whether</w:t>
      </w:r>
      <w:r w:rsidRPr="0058734A">
        <w:rPr>
          <w:rFonts w:asciiTheme="minorHAnsi" w:hAnsiTheme="minorHAnsi" w:cstheme="minorHAnsi"/>
        </w:rPr>
        <w:t xml:space="preserve"> TMS is most appropriate for you depends on your prior experiences with these treatments, the nature of your psychiatric condition, and other considerations. The alternative to receiving TMS would be to receive conventional treatment (medications, psychotherapy, and/or ECT or VNS).</w:t>
      </w:r>
    </w:p>
    <w:p w:rsidR="00D70583" w:rsidRPr="0058734A" w:rsidRDefault="00D70583">
      <w:pPr>
        <w:pStyle w:val="Body"/>
        <w:rPr>
          <w:rFonts w:asciiTheme="minorHAnsi" w:hAnsiTheme="minorHAnsi" w:cstheme="minorHAnsi"/>
        </w:rPr>
      </w:pPr>
    </w:p>
    <w:p w:rsidR="00D70583" w:rsidRPr="0058734A" w:rsidRDefault="00802B3A">
      <w:pPr>
        <w:pStyle w:val="Body"/>
        <w:rPr>
          <w:rFonts w:asciiTheme="minorHAnsi" w:hAnsiTheme="minorHAnsi" w:cstheme="minorHAnsi"/>
          <w:u w:val="single"/>
        </w:rPr>
      </w:pPr>
      <w:r w:rsidRPr="0058734A">
        <w:rPr>
          <w:rFonts w:asciiTheme="minorHAnsi" w:hAnsiTheme="minorHAnsi" w:cstheme="minorHAnsi"/>
          <w:u w:val="single"/>
        </w:rPr>
        <w:t>Description of Procedures:</w:t>
      </w:r>
    </w:p>
    <w:p w:rsidR="00D70583" w:rsidRPr="0058734A" w:rsidRDefault="00D70583">
      <w:pPr>
        <w:pStyle w:val="Body"/>
        <w:rPr>
          <w:rFonts w:asciiTheme="minorHAnsi" w:hAnsiTheme="minorHAnsi" w:cstheme="minorHAnsi"/>
        </w:rPr>
      </w:pPr>
    </w:p>
    <w:p w:rsidR="003C5BDC" w:rsidRDefault="00802B3A">
      <w:pPr>
        <w:pStyle w:val="Body"/>
        <w:rPr>
          <w:rFonts w:asciiTheme="minorHAnsi" w:hAnsiTheme="minorHAnsi" w:cstheme="minorHAnsi"/>
        </w:rPr>
      </w:pPr>
      <w:r w:rsidRPr="0058734A">
        <w:rPr>
          <w:rFonts w:asciiTheme="minorHAnsi" w:hAnsiTheme="minorHAnsi" w:cstheme="minorHAnsi"/>
        </w:rPr>
        <w:t xml:space="preserve">TMS is given using a magnetic stimulator. A magnetic stimulator is a device that generates a magnetic field. The magnetic field is produced by passing an electric current through an </w:t>
      </w:r>
    </w:p>
    <w:p w:rsidR="003C5BDC" w:rsidRDefault="003C5BDC">
      <w:pPr>
        <w:pStyle w:val="Body"/>
        <w:rPr>
          <w:rFonts w:asciiTheme="minorHAnsi" w:hAnsiTheme="minorHAnsi" w:cstheme="minorHAnsi"/>
        </w:rPr>
      </w:pPr>
    </w:p>
    <w:p w:rsidR="00783A64" w:rsidRDefault="00783A64">
      <w:pPr>
        <w:pStyle w:val="Body"/>
        <w:rPr>
          <w:rFonts w:asciiTheme="minorHAnsi" w:hAnsiTheme="minorHAnsi" w:cstheme="minorHAnsi"/>
        </w:rPr>
      </w:pPr>
    </w:p>
    <w:p w:rsidR="00783A64" w:rsidRDefault="00783A64">
      <w:pPr>
        <w:pStyle w:val="Body"/>
        <w:rPr>
          <w:rFonts w:asciiTheme="minorHAnsi" w:hAnsiTheme="minorHAnsi" w:cstheme="minorHAnsi"/>
        </w:rPr>
      </w:pPr>
    </w:p>
    <w:p w:rsidR="00D70583" w:rsidRPr="0058734A" w:rsidRDefault="00802B3A">
      <w:pPr>
        <w:pStyle w:val="Body"/>
        <w:rPr>
          <w:rFonts w:asciiTheme="minorHAnsi" w:hAnsiTheme="minorHAnsi" w:cstheme="minorHAnsi"/>
        </w:rPr>
      </w:pPr>
      <w:r w:rsidRPr="0058734A">
        <w:rPr>
          <w:rFonts w:asciiTheme="minorHAnsi" w:hAnsiTheme="minorHAnsi" w:cstheme="minorHAnsi"/>
        </w:rPr>
        <w:t>insulated coil of wire that is held on the scalp. The coil is insulated so that the electricity stays completely inside the coil. Electricity does not directly pass through the coil onto the scalp. The magnetic field generated by the coil passes through the skull into the brain. By rapidly turning the magnetic field on and off, a small amount of electricity is briefly produced in the brain.</w:t>
      </w:r>
    </w:p>
    <w:p w:rsidR="00D70583" w:rsidRDefault="00802B3A">
      <w:pPr>
        <w:pStyle w:val="Body"/>
        <w:rPr>
          <w:rFonts w:asciiTheme="minorHAnsi" w:hAnsiTheme="minorHAnsi" w:cstheme="minorHAnsi"/>
        </w:rPr>
      </w:pPr>
      <w:r w:rsidRPr="0058734A">
        <w:rPr>
          <w:rFonts w:asciiTheme="minorHAnsi" w:hAnsiTheme="minorHAnsi" w:cstheme="minorHAnsi"/>
        </w:rPr>
        <w:t xml:space="preserve">TMS involves a series of </w:t>
      </w:r>
      <w:r w:rsidR="00FF1FEE" w:rsidRPr="0058734A">
        <w:rPr>
          <w:rFonts w:asciiTheme="minorHAnsi" w:hAnsiTheme="minorHAnsi" w:cstheme="minorHAnsi"/>
        </w:rPr>
        <w:t xml:space="preserve">treatment </w:t>
      </w:r>
      <w:r w:rsidRPr="0058734A">
        <w:rPr>
          <w:rFonts w:asciiTheme="minorHAnsi" w:hAnsiTheme="minorHAnsi" w:cstheme="minorHAnsi"/>
        </w:rPr>
        <w:t xml:space="preserve">sessions, typically given 5 times a week. Each session lasts for </w:t>
      </w:r>
      <w:r w:rsidR="00FF1FEE" w:rsidRPr="0058734A">
        <w:rPr>
          <w:rFonts w:asciiTheme="minorHAnsi" w:hAnsiTheme="minorHAnsi" w:cstheme="minorHAnsi"/>
        </w:rPr>
        <w:t xml:space="preserve">about </w:t>
      </w:r>
      <w:r w:rsidR="0058734A" w:rsidRPr="0058734A">
        <w:rPr>
          <w:rFonts w:asciiTheme="minorHAnsi" w:hAnsiTheme="minorHAnsi" w:cstheme="minorHAnsi"/>
        </w:rPr>
        <w:t>20-30</w:t>
      </w:r>
      <w:r w:rsidR="00FF1FEE" w:rsidRPr="0058734A">
        <w:rPr>
          <w:rFonts w:asciiTheme="minorHAnsi" w:hAnsiTheme="minorHAnsi" w:cstheme="minorHAnsi"/>
        </w:rPr>
        <w:t xml:space="preserve"> minutes</w:t>
      </w:r>
      <w:r w:rsidRPr="0058734A">
        <w:rPr>
          <w:rFonts w:asciiTheme="minorHAnsi" w:hAnsiTheme="minorHAnsi" w:cstheme="minorHAnsi"/>
        </w:rPr>
        <w:t>. The exact number of sessions will be determined by your doctor bas</w:t>
      </w:r>
      <w:r w:rsidR="00FF1FEE" w:rsidRPr="0058734A">
        <w:rPr>
          <w:rFonts w:asciiTheme="minorHAnsi" w:hAnsiTheme="minorHAnsi" w:cstheme="minorHAnsi"/>
        </w:rPr>
        <w:t>ed upon your response. The TMS s</w:t>
      </w:r>
      <w:r w:rsidRPr="0058734A">
        <w:rPr>
          <w:rFonts w:asciiTheme="minorHAnsi" w:hAnsiTheme="minorHAnsi" w:cstheme="minorHAnsi"/>
        </w:rPr>
        <w:t xml:space="preserve">essions will be performed in a specially equipped room. Before beginning the TMS procedures, you will </w:t>
      </w:r>
      <w:r w:rsidR="00B500AE" w:rsidRPr="0058734A">
        <w:rPr>
          <w:rFonts w:asciiTheme="minorHAnsi" w:hAnsiTheme="minorHAnsi" w:cstheme="minorHAnsi"/>
        </w:rPr>
        <w:t>be asked</w:t>
      </w:r>
      <w:r w:rsidRPr="0058734A">
        <w:rPr>
          <w:rFonts w:asciiTheme="minorHAnsi" w:hAnsiTheme="minorHAnsi" w:cstheme="minorHAnsi"/>
        </w:rPr>
        <w:t xml:space="preserve"> to remove any metal or magnetized objects (such as keys, jewelry, and credit cards). TMS produces a loud clicking sound, so you will be required to wear ear plugs during the entire TMS session. Trained staff </w:t>
      </w:r>
      <w:r w:rsidR="006F6112" w:rsidRPr="0058734A">
        <w:rPr>
          <w:rFonts w:asciiTheme="minorHAnsi" w:hAnsiTheme="minorHAnsi" w:cstheme="minorHAnsi"/>
        </w:rPr>
        <w:t>will always be with you</w:t>
      </w:r>
      <w:r w:rsidR="006F6112">
        <w:rPr>
          <w:rFonts w:asciiTheme="minorHAnsi" w:hAnsiTheme="minorHAnsi" w:cstheme="minorHAnsi"/>
        </w:rPr>
        <w:t>.</w:t>
      </w:r>
      <w:r w:rsidRPr="0058734A">
        <w:rPr>
          <w:rFonts w:asciiTheme="minorHAnsi" w:hAnsiTheme="minorHAnsi" w:cstheme="minorHAnsi"/>
        </w:rPr>
        <w:t xml:space="preserve"> If undesirable side effects develop, you may stop the procedure at any time. </w:t>
      </w:r>
    </w:p>
    <w:p w:rsidR="008B0346" w:rsidRDefault="008B0346">
      <w:pPr>
        <w:pStyle w:val="Body"/>
        <w:rPr>
          <w:rFonts w:asciiTheme="minorHAnsi" w:hAnsiTheme="minorHAnsi" w:cstheme="minorHAnsi"/>
        </w:rPr>
      </w:pPr>
    </w:p>
    <w:p w:rsidR="008B0346" w:rsidRPr="0058734A" w:rsidRDefault="008B0346">
      <w:pPr>
        <w:pStyle w:val="Body"/>
        <w:rPr>
          <w:rFonts w:asciiTheme="minorHAnsi" w:hAnsiTheme="minorHAnsi" w:cstheme="minorHAnsi"/>
        </w:rPr>
      </w:pPr>
      <w:r>
        <w:rPr>
          <w:rFonts w:asciiTheme="minorHAnsi" w:hAnsiTheme="minorHAnsi" w:cstheme="minorHAnsi"/>
        </w:rPr>
        <w:t xml:space="preserve">Any treatment procedures that fall outside of the treatment studies submitted to the FDA as part of the FDA approval process will be offered at Dr. Kim’s discretion.  You will be kept fully informed of whether the offered procedure is considered typical or experimental. You can accept or refuse any of Dr. Kim’s recommendations and this will not affect your care with her. You understand all risks and benefits will be fully described, if different from what is in this consent form. </w:t>
      </w:r>
    </w:p>
    <w:p w:rsidR="00D70583" w:rsidRPr="0058734A" w:rsidRDefault="00D70583">
      <w:pPr>
        <w:pStyle w:val="Body"/>
        <w:rPr>
          <w:rFonts w:asciiTheme="minorHAnsi" w:hAnsiTheme="minorHAnsi" w:cstheme="minorHAnsi"/>
        </w:rPr>
      </w:pPr>
    </w:p>
    <w:p w:rsidR="0058734A" w:rsidRPr="0058734A" w:rsidRDefault="00802B3A" w:rsidP="0058734A">
      <w:pPr>
        <w:rPr>
          <w:rFonts w:asciiTheme="minorHAnsi" w:eastAsia="Times New Roman" w:hAnsiTheme="minorHAnsi" w:cstheme="minorHAnsi"/>
          <w:sz w:val="22"/>
          <w:szCs w:val="22"/>
          <w:bdr w:val="none" w:sz="0" w:space="0" w:color="auto"/>
        </w:rPr>
      </w:pPr>
      <w:r w:rsidRPr="0058734A">
        <w:rPr>
          <w:rFonts w:asciiTheme="minorHAnsi" w:hAnsiTheme="minorHAnsi" w:cstheme="minorHAnsi"/>
          <w:sz w:val="22"/>
          <w:szCs w:val="22"/>
        </w:rPr>
        <w:t xml:space="preserve">To determine the intensity of the magnetic stimulation needed in your </w:t>
      </w:r>
      <w:proofErr w:type="gramStart"/>
      <w:r w:rsidRPr="0058734A">
        <w:rPr>
          <w:rFonts w:asciiTheme="minorHAnsi" w:hAnsiTheme="minorHAnsi" w:cstheme="minorHAnsi"/>
          <w:sz w:val="22"/>
          <w:szCs w:val="22"/>
        </w:rPr>
        <w:t>particular case</w:t>
      </w:r>
      <w:proofErr w:type="gramEnd"/>
      <w:r w:rsidRPr="0058734A">
        <w:rPr>
          <w:rFonts w:asciiTheme="minorHAnsi" w:hAnsiTheme="minorHAnsi" w:cstheme="minorHAnsi"/>
          <w:sz w:val="22"/>
          <w:szCs w:val="22"/>
        </w:rPr>
        <w:t xml:space="preserve">, you will undergo a test called a motor threshold. The motor thresholds </w:t>
      </w:r>
      <w:r w:rsidR="0058734A" w:rsidRPr="0058734A">
        <w:rPr>
          <w:rFonts w:asciiTheme="minorHAnsi" w:hAnsiTheme="minorHAnsi" w:cstheme="minorHAnsi"/>
          <w:sz w:val="22"/>
          <w:szCs w:val="22"/>
        </w:rPr>
        <w:t>examine</w:t>
      </w:r>
      <w:r w:rsidRPr="0058734A">
        <w:rPr>
          <w:rFonts w:asciiTheme="minorHAnsi" w:hAnsiTheme="minorHAnsi" w:cstheme="minorHAnsi"/>
          <w:sz w:val="22"/>
          <w:szCs w:val="22"/>
        </w:rPr>
        <w:t xml:space="preserve"> the excitability of areas of the brain by testing the response of you</w:t>
      </w:r>
      <w:r w:rsidR="00FF1FEE" w:rsidRPr="0058734A">
        <w:rPr>
          <w:rFonts w:asciiTheme="minorHAnsi" w:hAnsiTheme="minorHAnsi" w:cstheme="minorHAnsi"/>
          <w:sz w:val="22"/>
          <w:szCs w:val="22"/>
        </w:rPr>
        <w:t>r</w:t>
      </w:r>
      <w:r w:rsidRPr="0058734A">
        <w:rPr>
          <w:rFonts w:asciiTheme="minorHAnsi" w:hAnsiTheme="minorHAnsi" w:cstheme="minorHAnsi"/>
          <w:sz w:val="22"/>
          <w:szCs w:val="22"/>
        </w:rPr>
        <w:t xml:space="preserve"> </w:t>
      </w:r>
      <w:r w:rsidR="0058734A" w:rsidRPr="0058734A">
        <w:rPr>
          <w:rFonts w:asciiTheme="minorHAnsi" w:hAnsiTheme="minorHAnsi" w:cstheme="minorHAnsi"/>
          <w:sz w:val="22"/>
          <w:szCs w:val="22"/>
        </w:rPr>
        <w:t>hands or feet</w:t>
      </w:r>
      <w:r w:rsidRPr="0058734A">
        <w:rPr>
          <w:rFonts w:asciiTheme="minorHAnsi" w:hAnsiTheme="minorHAnsi" w:cstheme="minorHAnsi"/>
          <w:sz w:val="22"/>
          <w:szCs w:val="22"/>
        </w:rPr>
        <w:t xml:space="preserve"> to TMS at a slow rate. “Excitability” refers to how strong the TMS </w:t>
      </w:r>
      <w:proofErr w:type="gramStart"/>
      <w:r w:rsidRPr="0058734A">
        <w:rPr>
          <w:rFonts w:asciiTheme="minorHAnsi" w:hAnsiTheme="minorHAnsi" w:cstheme="minorHAnsi"/>
          <w:sz w:val="22"/>
          <w:szCs w:val="22"/>
        </w:rPr>
        <w:t>has to</w:t>
      </w:r>
      <w:proofErr w:type="gramEnd"/>
      <w:r w:rsidRPr="0058734A">
        <w:rPr>
          <w:rFonts w:asciiTheme="minorHAnsi" w:hAnsiTheme="minorHAnsi" w:cstheme="minorHAnsi"/>
          <w:sz w:val="22"/>
          <w:szCs w:val="22"/>
        </w:rPr>
        <w:t xml:space="preserve"> be to make your fingers</w:t>
      </w:r>
      <w:r w:rsidR="0058734A" w:rsidRPr="0058734A">
        <w:rPr>
          <w:rFonts w:asciiTheme="minorHAnsi" w:hAnsiTheme="minorHAnsi" w:cstheme="minorHAnsi"/>
          <w:sz w:val="22"/>
          <w:szCs w:val="22"/>
        </w:rPr>
        <w:t xml:space="preserve"> or toes</w:t>
      </w:r>
      <w:r w:rsidRPr="0058734A">
        <w:rPr>
          <w:rFonts w:asciiTheme="minorHAnsi" w:hAnsiTheme="minorHAnsi" w:cstheme="minorHAnsi"/>
          <w:sz w:val="22"/>
          <w:szCs w:val="22"/>
        </w:rPr>
        <w:t xml:space="preserve"> twitch. These procedures require that you sit quietly in a chair for about 1</w:t>
      </w:r>
      <w:r w:rsidR="00FF1FEE" w:rsidRPr="0058734A">
        <w:rPr>
          <w:rFonts w:asciiTheme="minorHAnsi" w:hAnsiTheme="minorHAnsi" w:cstheme="minorHAnsi"/>
          <w:sz w:val="22"/>
          <w:szCs w:val="22"/>
        </w:rPr>
        <w:t>0</w:t>
      </w:r>
      <w:r w:rsidRPr="0058734A">
        <w:rPr>
          <w:rFonts w:asciiTheme="minorHAnsi" w:hAnsiTheme="minorHAnsi" w:cstheme="minorHAnsi"/>
          <w:sz w:val="22"/>
          <w:szCs w:val="22"/>
        </w:rPr>
        <w:t xml:space="preserve"> minutes. </w:t>
      </w:r>
      <w:r w:rsidR="0058734A" w:rsidRPr="0058734A">
        <w:rPr>
          <w:rFonts w:asciiTheme="minorHAnsi" w:hAnsiTheme="minorHAnsi" w:cstheme="minorHAnsi"/>
          <w:sz w:val="22"/>
          <w:szCs w:val="22"/>
        </w:rPr>
        <w:t>Dr. Kim</w:t>
      </w:r>
      <w:r w:rsidRPr="0058734A">
        <w:rPr>
          <w:rFonts w:asciiTheme="minorHAnsi" w:hAnsiTheme="minorHAnsi" w:cstheme="minorHAnsi"/>
          <w:sz w:val="22"/>
          <w:szCs w:val="22"/>
        </w:rPr>
        <w:t xml:space="preserve"> will hold the </w:t>
      </w:r>
      <w:r w:rsidR="00FF1FEE" w:rsidRPr="0058734A">
        <w:rPr>
          <w:rFonts w:asciiTheme="minorHAnsi" w:hAnsiTheme="minorHAnsi" w:cstheme="minorHAnsi"/>
          <w:sz w:val="22"/>
          <w:szCs w:val="22"/>
        </w:rPr>
        <w:t>magnetic stimulator</w:t>
      </w:r>
      <w:r w:rsidRPr="0058734A">
        <w:rPr>
          <w:rFonts w:asciiTheme="minorHAnsi" w:hAnsiTheme="minorHAnsi" w:cstheme="minorHAnsi"/>
          <w:sz w:val="22"/>
          <w:szCs w:val="22"/>
        </w:rPr>
        <w:t xml:space="preserve"> over your head that emits a magnetic pulse. A series of pulses will be emitted until this causes your finger muscle to twitch</w:t>
      </w:r>
      <w:r w:rsidR="0058734A" w:rsidRPr="0058734A">
        <w:rPr>
          <w:rFonts w:asciiTheme="minorHAnsi" w:hAnsiTheme="minorHAnsi" w:cstheme="minorHAnsi"/>
          <w:sz w:val="22"/>
          <w:szCs w:val="22"/>
        </w:rPr>
        <w:t xml:space="preserve"> (feet for OCD treatments)</w:t>
      </w:r>
      <w:r w:rsidRPr="0058734A">
        <w:rPr>
          <w:rFonts w:asciiTheme="minorHAnsi" w:hAnsiTheme="minorHAnsi" w:cstheme="minorHAnsi"/>
          <w:sz w:val="22"/>
          <w:szCs w:val="22"/>
        </w:rPr>
        <w:t>. During the procedure the only effect you are likely to notice is a clicking noise when the magnetic pulses are produced. You will wear earplugs during the procedure to protect your hearing.</w:t>
      </w:r>
      <w:r w:rsidR="0058734A" w:rsidRPr="0058734A">
        <w:rPr>
          <w:rFonts w:asciiTheme="minorHAnsi" w:hAnsiTheme="minorHAnsi" w:cstheme="minorHAnsi"/>
          <w:sz w:val="22"/>
          <w:szCs w:val="22"/>
        </w:rPr>
        <w:t xml:space="preserve"> </w:t>
      </w:r>
      <w:r w:rsidR="0058734A" w:rsidRPr="0058734A">
        <w:rPr>
          <w:rFonts w:asciiTheme="minorHAnsi" w:eastAsia="Times New Roman" w:hAnsiTheme="minorHAnsi" w:cstheme="minorHAnsi"/>
          <w:sz w:val="22"/>
          <w:szCs w:val="22"/>
          <w:bdr w:val="none" w:sz="0" w:space="0" w:color="auto"/>
        </w:rPr>
        <w:t>Everyone has a different motor threshold and the treatments are given at an energy level that is just above</w:t>
      </w:r>
      <w:r w:rsidR="005C746D">
        <w:rPr>
          <w:rFonts w:asciiTheme="minorHAnsi" w:eastAsia="Times New Roman" w:hAnsiTheme="minorHAnsi" w:cstheme="minorHAnsi"/>
          <w:sz w:val="22"/>
          <w:szCs w:val="22"/>
          <w:bdr w:val="none" w:sz="0" w:space="0" w:color="auto"/>
        </w:rPr>
        <w:t xml:space="preserve"> your</w:t>
      </w:r>
      <w:r w:rsidR="0058734A" w:rsidRPr="0058734A">
        <w:rPr>
          <w:rFonts w:asciiTheme="minorHAnsi" w:eastAsia="Times New Roman" w:hAnsiTheme="minorHAnsi" w:cstheme="minorHAnsi"/>
          <w:sz w:val="22"/>
          <w:szCs w:val="22"/>
          <w:bdr w:val="none" w:sz="0" w:space="0" w:color="auto"/>
        </w:rPr>
        <w:t xml:space="preserve"> individual motor threshold. This threshold could fluctuate depending on a variety of factors. </w:t>
      </w:r>
      <w:r w:rsidR="005A16F8">
        <w:rPr>
          <w:rFonts w:asciiTheme="minorHAnsi" w:eastAsia="Times New Roman" w:hAnsiTheme="minorHAnsi" w:cstheme="minorHAnsi"/>
          <w:sz w:val="22"/>
          <w:szCs w:val="22"/>
          <w:bdr w:val="none" w:sz="0" w:space="0" w:color="auto"/>
        </w:rPr>
        <w:t>Dr. Kim</w:t>
      </w:r>
      <w:r w:rsidR="0058734A" w:rsidRPr="0058734A">
        <w:rPr>
          <w:rFonts w:asciiTheme="minorHAnsi" w:eastAsia="Times New Roman" w:hAnsiTheme="minorHAnsi" w:cstheme="minorHAnsi"/>
          <w:sz w:val="22"/>
          <w:szCs w:val="22"/>
          <w:bdr w:val="none" w:sz="0" w:space="0" w:color="auto"/>
        </w:rPr>
        <w:t xml:space="preserve"> will determine how often </w:t>
      </w:r>
      <w:r w:rsidR="005A16F8">
        <w:rPr>
          <w:rFonts w:asciiTheme="minorHAnsi" w:eastAsia="Times New Roman" w:hAnsiTheme="minorHAnsi" w:cstheme="minorHAnsi"/>
          <w:sz w:val="22"/>
          <w:szCs w:val="22"/>
          <w:bdr w:val="none" w:sz="0" w:space="0" w:color="auto"/>
        </w:rPr>
        <w:t>your</w:t>
      </w:r>
      <w:r w:rsidR="0058734A" w:rsidRPr="0058734A">
        <w:rPr>
          <w:rFonts w:asciiTheme="minorHAnsi" w:eastAsia="Times New Roman" w:hAnsiTheme="minorHAnsi" w:cstheme="minorHAnsi"/>
          <w:sz w:val="22"/>
          <w:szCs w:val="22"/>
          <w:bdr w:val="none" w:sz="0" w:space="0" w:color="auto"/>
        </w:rPr>
        <w:t xml:space="preserve"> motor threshold will be re-evaluated. </w:t>
      </w:r>
    </w:p>
    <w:p w:rsidR="00D70583" w:rsidRDefault="00D70583">
      <w:pPr>
        <w:pStyle w:val="Body"/>
      </w:pPr>
    </w:p>
    <w:p w:rsidR="00D70583" w:rsidRDefault="00D70583">
      <w:pPr>
        <w:pStyle w:val="Body"/>
      </w:pPr>
    </w:p>
    <w:p w:rsidR="00D70583" w:rsidRPr="00FF1FEE" w:rsidRDefault="00FF1FEE">
      <w:pPr>
        <w:pStyle w:val="Body"/>
        <w:rPr>
          <w:u w:val="single"/>
        </w:rPr>
      </w:pPr>
      <w:r>
        <w:rPr>
          <w:u w:val="single"/>
        </w:rPr>
        <w:t>Risks</w:t>
      </w:r>
      <w:r w:rsidR="00227597">
        <w:rPr>
          <w:u w:val="single"/>
        </w:rPr>
        <w:t>:</w:t>
      </w:r>
    </w:p>
    <w:p w:rsidR="00D70583" w:rsidRDefault="00D70583">
      <w:pPr>
        <w:pStyle w:val="Body"/>
      </w:pPr>
    </w:p>
    <w:p w:rsidR="00D70583" w:rsidRDefault="00802B3A">
      <w:pPr>
        <w:pStyle w:val="Body"/>
      </w:pPr>
      <w:r>
        <w:t>TMS may have unknown side effects. You must inform the staff and your TMS administrator of any new medications or changes to existing medication that you are taking. Failure to do so may increase your risk of side effects from TMS, including the likelihood of increased risk of developing seizures. The most serious know risk of TMS is the production of a convulsion (seizure). TMS can produce a convulsion when series of pulses are given at high power and when the series are given extremely close together. TMS has produced convulsions in some patients with epilepsy. The literature contains reports of hundreds of normal volunteers and patients with depression receiving trains of TMS. Six normal volunteers receiving TMS have had a convulsion. The TMS team follows the published safety guidelines for the use of TMS that are designed to avoid risk factors for convulsions with TMS.</w:t>
      </w:r>
    </w:p>
    <w:p w:rsidR="00D70583" w:rsidRDefault="00D70583">
      <w:pPr>
        <w:pStyle w:val="Body"/>
      </w:pPr>
    </w:p>
    <w:p w:rsidR="003C5BDC" w:rsidRDefault="003C5BDC">
      <w:pPr>
        <w:pStyle w:val="Body"/>
      </w:pPr>
    </w:p>
    <w:p w:rsidR="00783A64" w:rsidRDefault="00783A64">
      <w:pPr>
        <w:pStyle w:val="Body"/>
      </w:pPr>
    </w:p>
    <w:p w:rsidR="00783A64" w:rsidRDefault="00783A64">
      <w:pPr>
        <w:pStyle w:val="Body"/>
      </w:pPr>
    </w:p>
    <w:p w:rsidR="00D70583" w:rsidRDefault="00802B3A">
      <w:pPr>
        <w:pStyle w:val="Body"/>
      </w:pPr>
      <w:r>
        <w:t xml:space="preserve">The strength of the magnetic field used for trains of stimulation will be adjusted to your individual response to single magnetic pulses, as tested with the motor threshold procedure described above. Persons with epilepsy, a history of convulsions in childhood (“febrile convulsions”), and a family history of treatment-resistant epilepsy may be at higher risk of convulsion with TMS. Also, if you have a history of head trauma, implanted metal objects, or neurological disorder, you may be at higher risk. You will continuously monitored during the stimulation sessions by trained staff. If warning signs of a convulsion appear, the stimulation will be stopped immediately. In spite of these precautions, there is a chance that you will experience a convulsion or other medical complication. If you have a convulsion, you may require hospital admission and follow-up neurological evaluation. Having had a convulsion may adversely affect your medical insurability, your future employment, and your ability to drive. It is not </w:t>
      </w:r>
      <w:r w:rsidR="00227597">
        <w:t>known</w:t>
      </w:r>
      <w:r>
        <w:t xml:space="preserve"> </w:t>
      </w:r>
      <w:r w:rsidR="00227597">
        <w:t>whether</w:t>
      </w:r>
      <w:r>
        <w:t xml:space="preserve"> having had one convulsion will make a person more prone to have future convulsions.</w:t>
      </w:r>
    </w:p>
    <w:p w:rsidR="00D70583" w:rsidRDefault="00D70583">
      <w:pPr>
        <w:pStyle w:val="Body"/>
      </w:pPr>
    </w:p>
    <w:p w:rsidR="00D70583" w:rsidRPr="008E428F" w:rsidRDefault="008E428F" w:rsidP="008E428F">
      <w:pPr>
        <w:rPr>
          <w:rFonts w:asciiTheme="majorHAnsi" w:hAnsiTheme="majorHAnsi" w:cstheme="majorHAnsi"/>
          <w:sz w:val="22"/>
          <w:szCs w:val="22"/>
        </w:rPr>
      </w:pPr>
      <w:r w:rsidRPr="008E428F">
        <w:rPr>
          <w:rFonts w:asciiTheme="majorHAnsi" w:hAnsiTheme="majorHAnsi" w:cstheme="majorHAnsi"/>
          <w:sz w:val="22"/>
          <w:szCs w:val="22"/>
        </w:rPr>
        <w:t>The most commonly reported side effect of TMS is headache. Headaches were reported in 47% of the subjects participating in the clinical study. However, 36% of patients who had received a placebo treatment instead of Deep TMS also reported headaches, indicating that the headaches reported by Deep TMS patients were not necessarily caused by the Deep TMS treatment.</w:t>
      </w:r>
      <w:r>
        <w:rPr>
          <w:rFonts w:asciiTheme="majorHAnsi" w:hAnsiTheme="majorHAnsi" w:cstheme="majorHAnsi"/>
          <w:sz w:val="22"/>
          <w:szCs w:val="22"/>
        </w:rPr>
        <w:t xml:space="preserve">  </w:t>
      </w:r>
      <w:r w:rsidR="00802B3A" w:rsidRPr="008E428F">
        <w:rPr>
          <w:rFonts w:asciiTheme="majorHAnsi" w:hAnsiTheme="majorHAnsi" w:cstheme="majorHAnsi"/>
          <w:sz w:val="22"/>
          <w:szCs w:val="22"/>
        </w:rPr>
        <w:t xml:space="preserve">Neck pain may also occur. If a headache or neck pain occurs, they are usually easily managed with standard analgesics (pain killers, such as aspirin). You may experience some discomfort on you head where the coil is held. This is due to contraction of muscles and stimulation of nerves on the scalp. The clicking noise made by the stimulator may temporarily affect hearing. Ear plugs reduce this </w:t>
      </w:r>
      <w:r w:rsidR="008313DB" w:rsidRPr="008E428F">
        <w:rPr>
          <w:rFonts w:asciiTheme="majorHAnsi" w:hAnsiTheme="majorHAnsi" w:cstheme="majorHAnsi"/>
          <w:sz w:val="22"/>
          <w:szCs w:val="22"/>
        </w:rPr>
        <w:t xml:space="preserve">risk; </w:t>
      </w:r>
      <w:r w:rsidR="00D40A67" w:rsidRPr="008E428F">
        <w:rPr>
          <w:rFonts w:asciiTheme="majorHAnsi" w:hAnsiTheme="majorHAnsi" w:cstheme="majorHAnsi"/>
          <w:sz w:val="22"/>
          <w:szCs w:val="22"/>
        </w:rPr>
        <w:t>therefore,</w:t>
      </w:r>
      <w:r w:rsidR="00802B3A" w:rsidRPr="008E428F">
        <w:rPr>
          <w:rFonts w:asciiTheme="majorHAnsi" w:hAnsiTheme="majorHAnsi" w:cstheme="majorHAnsi"/>
          <w:sz w:val="22"/>
          <w:szCs w:val="22"/>
        </w:rPr>
        <w:t xml:space="preserve"> you will be asked to wear earplugs during TMS. </w:t>
      </w:r>
    </w:p>
    <w:p w:rsidR="006E350C" w:rsidRPr="008E428F" w:rsidRDefault="006E350C">
      <w:pPr>
        <w:pStyle w:val="Body"/>
        <w:rPr>
          <w:rFonts w:asciiTheme="majorHAnsi" w:hAnsiTheme="majorHAnsi" w:cstheme="majorHAnsi"/>
        </w:rPr>
      </w:pPr>
    </w:p>
    <w:p w:rsidR="006E350C" w:rsidRPr="006E350C" w:rsidRDefault="006E350C" w:rsidP="006E350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6E350C">
        <w:rPr>
          <w:rFonts w:asciiTheme="majorHAnsi" w:eastAsia="Times New Roman" w:hAnsiTheme="majorHAnsi" w:cstheme="majorHAnsi"/>
          <w:sz w:val="22"/>
          <w:szCs w:val="22"/>
          <w:bdr w:val="none" w:sz="0" w:space="0" w:color="auto"/>
        </w:rPr>
        <w:t xml:space="preserve">Application site pain and discomfort was reported in 25% and 20%, respectively, of those participating of the subjects participating in the </w:t>
      </w:r>
      <w:r w:rsidR="00720D22">
        <w:rPr>
          <w:rFonts w:asciiTheme="majorHAnsi" w:eastAsia="Times New Roman" w:hAnsiTheme="majorHAnsi" w:cstheme="majorHAnsi"/>
          <w:sz w:val="22"/>
          <w:szCs w:val="22"/>
          <w:bdr w:val="none" w:sz="0" w:space="0" w:color="auto"/>
        </w:rPr>
        <w:t xml:space="preserve">depression </w:t>
      </w:r>
      <w:r w:rsidRPr="006E350C">
        <w:rPr>
          <w:rFonts w:asciiTheme="majorHAnsi" w:eastAsia="Times New Roman" w:hAnsiTheme="majorHAnsi" w:cstheme="majorHAnsi"/>
          <w:sz w:val="22"/>
          <w:szCs w:val="22"/>
          <w:bdr w:val="none" w:sz="0" w:space="0" w:color="auto"/>
        </w:rPr>
        <w:t xml:space="preserve">clinical study. </w:t>
      </w:r>
      <w:r w:rsidR="008313DB">
        <w:rPr>
          <w:rFonts w:asciiTheme="majorHAnsi" w:eastAsia="Times New Roman" w:hAnsiTheme="majorHAnsi" w:cstheme="majorHAnsi"/>
          <w:sz w:val="22"/>
          <w:szCs w:val="22"/>
          <w:bdr w:val="none" w:sz="0" w:space="0" w:color="auto"/>
        </w:rPr>
        <w:t xml:space="preserve">You </w:t>
      </w:r>
      <w:r w:rsidRPr="006E350C">
        <w:rPr>
          <w:rFonts w:asciiTheme="majorHAnsi" w:eastAsia="Times New Roman" w:hAnsiTheme="majorHAnsi" w:cstheme="majorHAnsi"/>
          <w:sz w:val="22"/>
          <w:szCs w:val="22"/>
          <w:bdr w:val="none" w:sz="0" w:space="0" w:color="auto"/>
        </w:rPr>
        <w:t xml:space="preserve">understand that </w:t>
      </w:r>
      <w:r w:rsidR="008313DB">
        <w:rPr>
          <w:rFonts w:asciiTheme="majorHAnsi" w:eastAsia="Times New Roman" w:hAnsiTheme="majorHAnsi" w:cstheme="majorHAnsi"/>
          <w:sz w:val="22"/>
          <w:szCs w:val="22"/>
          <w:bdr w:val="none" w:sz="0" w:space="0" w:color="auto"/>
        </w:rPr>
        <w:t xml:space="preserve">you </w:t>
      </w:r>
      <w:r w:rsidRPr="006E350C">
        <w:rPr>
          <w:rFonts w:asciiTheme="majorHAnsi" w:eastAsia="Times New Roman" w:hAnsiTheme="majorHAnsi" w:cstheme="majorHAnsi"/>
          <w:sz w:val="22"/>
          <w:szCs w:val="22"/>
          <w:bdr w:val="none" w:sz="0" w:space="0" w:color="auto"/>
        </w:rPr>
        <w:t xml:space="preserve">should inform the treatment administrator if </w:t>
      </w:r>
      <w:r w:rsidR="008313DB">
        <w:rPr>
          <w:rFonts w:asciiTheme="majorHAnsi" w:eastAsia="Times New Roman" w:hAnsiTheme="majorHAnsi" w:cstheme="majorHAnsi"/>
          <w:sz w:val="22"/>
          <w:szCs w:val="22"/>
          <w:bdr w:val="none" w:sz="0" w:space="0" w:color="auto"/>
        </w:rPr>
        <w:t xml:space="preserve">you </w:t>
      </w:r>
      <w:r w:rsidRPr="006E350C">
        <w:rPr>
          <w:rFonts w:asciiTheme="majorHAnsi" w:eastAsia="Times New Roman" w:hAnsiTheme="majorHAnsi" w:cstheme="majorHAnsi"/>
          <w:sz w:val="22"/>
          <w:szCs w:val="22"/>
          <w:bdr w:val="none" w:sz="0" w:space="0" w:color="auto"/>
        </w:rPr>
        <w:t>feel pain or discomfort during the treatment. The Deep TMS helmet may be slightly adjusted on the head to relieve the pain or discomfort. Pain and discomfort associated with treatment usually gets better or goes away altogether with successive treatments</w:t>
      </w:r>
      <w:r>
        <w:rPr>
          <w:rFonts w:asciiTheme="majorHAnsi" w:eastAsia="Times New Roman" w:hAnsiTheme="majorHAnsi" w:cstheme="majorHAnsi"/>
          <w:sz w:val="22"/>
          <w:szCs w:val="22"/>
          <w:bdr w:val="none" w:sz="0" w:space="0" w:color="auto"/>
        </w:rPr>
        <w:t>.</w:t>
      </w:r>
      <w:r w:rsidR="00720D22">
        <w:rPr>
          <w:rFonts w:asciiTheme="majorHAnsi" w:eastAsia="Times New Roman" w:hAnsiTheme="majorHAnsi" w:cstheme="majorHAnsi"/>
          <w:sz w:val="22"/>
          <w:szCs w:val="22"/>
          <w:bdr w:val="none" w:sz="0" w:space="0" w:color="auto"/>
        </w:rPr>
        <w:t xml:space="preserve">  </w:t>
      </w:r>
      <w:r w:rsidRPr="006E350C">
        <w:rPr>
          <w:rFonts w:asciiTheme="majorHAnsi" w:eastAsia="Times New Roman" w:hAnsiTheme="majorHAnsi" w:cstheme="majorHAnsi"/>
          <w:sz w:val="22"/>
          <w:szCs w:val="22"/>
          <w:bdr w:val="none" w:sz="0" w:space="0" w:color="auto"/>
        </w:rPr>
        <w:t xml:space="preserve">Other side effects, which may </w:t>
      </w:r>
      <w:r w:rsidR="00720D22" w:rsidRPr="006E350C">
        <w:rPr>
          <w:rFonts w:asciiTheme="majorHAnsi" w:eastAsia="Times New Roman" w:hAnsiTheme="majorHAnsi" w:cstheme="majorHAnsi"/>
          <w:sz w:val="22"/>
          <w:szCs w:val="22"/>
          <w:bdr w:val="none" w:sz="0" w:space="0" w:color="auto"/>
        </w:rPr>
        <w:t>occur, include</w:t>
      </w:r>
      <w:r w:rsidRPr="006E350C">
        <w:rPr>
          <w:rFonts w:asciiTheme="majorHAnsi" w:eastAsia="Times New Roman" w:hAnsiTheme="majorHAnsi" w:cstheme="majorHAnsi"/>
          <w:sz w:val="22"/>
          <w:szCs w:val="22"/>
          <w:bdr w:val="none" w:sz="0" w:space="0" w:color="auto"/>
        </w:rPr>
        <w:t xml:space="preserve"> pain in jaw, muscle twitching, back pain, anxiety and insomnia. </w:t>
      </w:r>
      <w:r w:rsidR="008313DB">
        <w:rPr>
          <w:rFonts w:asciiTheme="majorHAnsi" w:eastAsia="Times New Roman" w:hAnsiTheme="majorHAnsi" w:cstheme="majorHAnsi"/>
          <w:sz w:val="22"/>
          <w:szCs w:val="22"/>
          <w:bdr w:val="none" w:sz="0" w:space="0" w:color="auto"/>
        </w:rPr>
        <w:t xml:space="preserve">You </w:t>
      </w:r>
      <w:r w:rsidRPr="006E350C">
        <w:rPr>
          <w:rFonts w:asciiTheme="majorHAnsi" w:eastAsia="Times New Roman" w:hAnsiTheme="majorHAnsi" w:cstheme="majorHAnsi"/>
          <w:sz w:val="22"/>
          <w:szCs w:val="22"/>
          <w:bdr w:val="none" w:sz="0" w:space="0" w:color="auto"/>
        </w:rPr>
        <w:t xml:space="preserve">understand that </w:t>
      </w:r>
      <w:r w:rsidR="008313DB">
        <w:rPr>
          <w:rFonts w:asciiTheme="majorHAnsi" w:eastAsia="Times New Roman" w:hAnsiTheme="majorHAnsi" w:cstheme="majorHAnsi"/>
          <w:sz w:val="22"/>
          <w:szCs w:val="22"/>
          <w:bdr w:val="none" w:sz="0" w:space="0" w:color="auto"/>
        </w:rPr>
        <w:t xml:space="preserve">you </w:t>
      </w:r>
      <w:r w:rsidRPr="006E350C">
        <w:rPr>
          <w:rFonts w:asciiTheme="majorHAnsi" w:eastAsia="Times New Roman" w:hAnsiTheme="majorHAnsi" w:cstheme="majorHAnsi"/>
          <w:sz w:val="22"/>
          <w:szCs w:val="22"/>
          <w:bdr w:val="none" w:sz="0" w:space="0" w:color="auto"/>
        </w:rPr>
        <w:t xml:space="preserve">should inform </w:t>
      </w:r>
      <w:r w:rsidR="008313DB">
        <w:rPr>
          <w:rFonts w:asciiTheme="majorHAnsi" w:eastAsia="Times New Roman" w:hAnsiTheme="majorHAnsi" w:cstheme="majorHAnsi"/>
          <w:sz w:val="22"/>
          <w:szCs w:val="22"/>
          <w:bdr w:val="none" w:sz="0" w:space="0" w:color="auto"/>
        </w:rPr>
        <w:t xml:space="preserve">the </w:t>
      </w:r>
      <w:r w:rsidRPr="006E350C">
        <w:rPr>
          <w:rFonts w:asciiTheme="majorHAnsi" w:eastAsia="Times New Roman" w:hAnsiTheme="majorHAnsi" w:cstheme="majorHAnsi"/>
          <w:sz w:val="22"/>
          <w:szCs w:val="22"/>
          <w:bdr w:val="none" w:sz="0" w:space="0" w:color="auto"/>
        </w:rPr>
        <w:t xml:space="preserve">doctor if </w:t>
      </w:r>
      <w:r w:rsidR="008313DB">
        <w:rPr>
          <w:rFonts w:asciiTheme="majorHAnsi" w:eastAsia="Times New Roman" w:hAnsiTheme="majorHAnsi" w:cstheme="majorHAnsi"/>
          <w:sz w:val="22"/>
          <w:szCs w:val="22"/>
          <w:bdr w:val="none" w:sz="0" w:space="0" w:color="auto"/>
        </w:rPr>
        <w:t xml:space="preserve">you </w:t>
      </w:r>
      <w:r w:rsidRPr="006E350C">
        <w:rPr>
          <w:rFonts w:asciiTheme="majorHAnsi" w:eastAsia="Times New Roman" w:hAnsiTheme="majorHAnsi" w:cstheme="majorHAnsi"/>
          <w:sz w:val="22"/>
          <w:szCs w:val="22"/>
          <w:bdr w:val="none" w:sz="0" w:space="0" w:color="auto"/>
        </w:rPr>
        <w:t xml:space="preserve">experience any of these adverse events. </w:t>
      </w:r>
    </w:p>
    <w:p w:rsidR="00D40A67" w:rsidRDefault="00D40A67">
      <w:pPr>
        <w:pStyle w:val="Body"/>
      </w:pPr>
    </w:p>
    <w:p w:rsidR="00D40A67" w:rsidRDefault="00D40A67" w:rsidP="00D40A6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Pr>
          <w:rFonts w:asciiTheme="majorHAnsi" w:eastAsia="Times New Roman" w:hAnsiTheme="majorHAnsi" w:cstheme="majorHAnsi"/>
          <w:sz w:val="22"/>
          <w:szCs w:val="22"/>
          <w:bdr w:val="none" w:sz="0" w:space="0" w:color="auto"/>
        </w:rPr>
        <w:t xml:space="preserve">Because </w:t>
      </w:r>
      <w:proofErr w:type="spellStart"/>
      <w:r w:rsidRPr="00D40A67">
        <w:rPr>
          <w:rFonts w:asciiTheme="majorHAnsi" w:eastAsia="Times New Roman" w:hAnsiTheme="majorHAnsi" w:cstheme="majorHAnsi"/>
          <w:sz w:val="22"/>
          <w:szCs w:val="22"/>
          <w:bdr w:val="none" w:sz="0" w:space="0" w:color="auto"/>
        </w:rPr>
        <w:t>Brainsway</w:t>
      </w:r>
      <w:proofErr w:type="spellEnd"/>
      <w:r w:rsidRPr="00D40A67">
        <w:rPr>
          <w:rFonts w:asciiTheme="majorHAnsi" w:eastAsia="Times New Roman" w:hAnsiTheme="majorHAnsi" w:cstheme="majorHAnsi"/>
          <w:sz w:val="22"/>
          <w:szCs w:val="22"/>
          <w:bdr w:val="none" w:sz="0" w:space="0" w:color="auto"/>
        </w:rPr>
        <w:t xml:space="preserve"> Deep TMS may take a few weeks before symptom improvement occurs, in the meantime </w:t>
      </w:r>
      <w:r>
        <w:rPr>
          <w:rFonts w:asciiTheme="majorHAnsi" w:eastAsia="Times New Roman" w:hAnsiTheme="majorHAnsi" w:cstheme="majorHAnsi"/>
          <w:sz w:val="22"/>
          <w:szCs w:val="22"/>
          <w:bdr w:val="none" w:sz="0" w:space="0" w:color="auto"/>
        </w:rPr>
        <w:t>your</w:t>
      </w:r>
      <w:r w:rsidRPr="00D40A67">
        <w:rPr>
          <w:rFonts w:asciiTheme="majorHAnsi" w:eastAsia="Times New Roman" w:hAnsiTheme="majorHAnsi" w:cstheme="majorHAnsi"/>
          <w:sz w:val="22"/>
          <w:szCs w:val="22"/>
          <w:bdr w:val="none" w:sz="0" w:space="0" w:color="auto"/>
        </w:rPr>
        <w:t xml:space="preserve"> depression may worsen, and increased mood instability and thoughts of suicide could occur. </w:t>
      </w:r>
      <w:r>
        <w:rPr>
          <w:rFonts w:asciiTheme="majorHAnsi" w:eastAsia="Times New Roman" w:hAnsiTheme="majorHAnsi" w:cstheme="majorHAnsi"/>
          <w:sz w:val="22"/>
          <w:szCs w:val="22"/>
          <w:bdr w:val="none" w:sz="0" w:space="0" w:color="auto"/>
        </w:rPr>
        <w:t xml:space="preserve">You </w:t>
      </w:r>
      <w:r w:rsidRPr="00D40A67">
        <w:rPr>
          <w:rFonts w:asciiTheme="majorHAnsi" w:eastAsia="Times New Roman" w:hAnsiTheme="majorHAnsi" w:cstheme="majorHAnsi"/>
          <w:sz w:val="22"/>
          <w:szCs w:val="22"/>
          <w:bdr w:val="none" w:sz="0" w:space="0" w:color="auto"/>
        </w:rPr>
        <w:t xml:space="preserve">understand that if </w:t>
      </w:r>
      <w:r>
        <w:rPr>
          <w:rFonts w:asciiTheme="majorHAnsi" w:eastAsia="Times New Roman" w:hAnsiTheme="majorHAnsi" w:cstheme="majorHAnsi"/>
          <w:sz w:val="22"/>
          <w:szCs w:val="22"/>
          <w:bdr w:val="none" w:sz="0" w:space="0" w:color="auto"/>
        </w:rPr>
        <w:t xml:space="preserve">you </w:t>
      </w:r>
      <w:r w:rsidRPr="00D40A67">
        <w:rPr>
          <w:rFonts w:asciiTheme="majorHAnsi" w:eastAsia="Times New Roman" w:hAnsiTheme="majorHAnsi" w:cstheme="majorHAnsi"/>
          <w:sz w:val="22"/>
          <w:szCs w:val="22"/>
          <w:bdr w:val="none" w:sz="0" w:space="0" w:color="auto"/>
        </w:rPr>
        <w:t xml:space="preserve">experience these symptoms, </w:t>
      </w:r>
      <w:r>
        <w:rPr>
          <w:rFonts w:asciiTheme="majorHAnsi" w:eastAsia="Times New Roman" w:hAnsiTheme="majorHAnsi" w:cstheme="majorHAnsi"/>
          <w:sz w:val="22"/>
          <w:szCs w:val="22"/>
          <w:bdr w:val="none" w:sz="0" w:space="0" w:color="auto"/>
        </w:rPr>
        <w:t>your</w:t>
      </w:r>
      <w:r w:rsidRPr="00D40A67">
        <w:rPr>
          <w:rFonts w:asciiTheme="majorHAnsi" w:eastAsia="Times New Roman" w:hAnsiTheme="majorHAnsi" w:cstheme="majorHAnsi"/>
          <w:sz w:val="22"/>
          <w:szCs w:val="22"/>
          <w:bdr w:val="none" w:sz="0" w:space="0" w:color="auto"/>
        </w:rPr>
        <w:t xml:space="preserve"> doctor should be notified immediately. </w:t>
      </w:r>
    </w:p>
    <w:p w:rsidR="00D40A67" w:rsidRPr="00D40A67" w:rsidRDefault="00D40A67" w:rsidP="00D40A6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p>
    <w:p w:rsidR="00D40A67" w:rsidRPr="00D40A67" w:rsidRDefault="00D40A67" w:rsidP="00D40A6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D40A67">
        <w:rPr>
          <w:rFonts w:asciiTheme="majorHAnsi" w:eastAsia="Times New Roman" w:hAnsiTheme="majorHAnsi" w:cstheme="majorHAnsi"/>
          <w:sz w:val="22"/>
          <w:szCs w:val="22"/>
          <w:bdr w:val="none" w:sz="0" w:space="0" w:color="auto"/>
        </w:rPr>
        <w:t xml:space="preserve">Deep TMS should not be used by patients with metal implants and other metal substances in or around their heads, except for standard amalgam dental fillings. Examples of restricted metal substances include bullet fragments, stents, aneurism clips/coils, implanted stimulators, brain monitoring electrodes, ear/eye ferromagnetic implants, metal ink in facial/head tattoos and permanent makeup. </w:t>
      </w:r>
      <w:r>
        <w:rPr>
          <w:rFonts w:asciiTheme="majorHAnsi" w:eastAsia="Times New Roman" w:hAnsiTheme="majorHAnsi" w:cstheme="majorHAnsi"/>
          <w:sz w:val="22"/>
          <w:szCs w:val="22"/>
          <w:bdr w:val="none" w:sz="0" w:space="0" w:color="auto"/>
        </w:rPr>
        <w:t xml:space="preserve">You </w:t>
      </w:r>
      <w:r w:rsidRPr="00D40A67">
        <w:rPr>
          <w:rFonts w:asciiTheme="majorHAnsi" w:eastAsia="Times New Roman" w:hAnsiTheme="majorHAnsi" w:cstheme="majorHAnsi"/>
          <w:sz w:val="22"/>
          <w:szCs w:val="22"/>
          <w:bdr w:val="none" w:sz="0" w:space="0" w:color="auto"/>
        </w:rPr>
        <w:t>understand that failure to follow this restriction could result in serious injury or death.</w:t>
      </w:r>
    </w:p>
    <w:p w:rsidR="00D40A67" w:rsidRDefault="00D40A67" w:rsidP="00D40A6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p>
    <w:p w:rsidR="00D40A67" w:rsidRPr="00D40A67" w:rsidRDefault="00D40A67" w:rsidP="00D40A6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D40A67">
        <w:rPr>
          <w:rFonts w:asciiTheme="majorHAnsi" w:eastAsia="Times New Roman" w:hAnsiTheme="majorHAnsi" w:cstheme="majorHAnsi"/>
          <w:sz w:val="22"/>
          <w:szCs w:val="22"/>
          <w:bdr w:val="none" w:sz="0" w:space="0" w:color="auto"/>
        </w:rPr>
        <w:t xml:space="preserve">Deep TMS should be used with caution and only upon close consultation </w:t>
      </w:r>
    </w:p>
    <w:p w:rsidR="00D40A67" w:rsidRPr="00D40A67" w:rsidRDefault="00D40A67" w:rsidP="00D40A6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D40A67">
        <w:rPr>
          <w:rFonts w:asciiTheme="majorHAnsi" w:eastAsia="Times New Roman" w:hAnsiTheme="majorHAnsi" w:cstheme="majorHAnsi"/>
          <w:sz w:val="22"/>
          <w:szCs w:val="22"/>
          <w:bdr w:val="none" w:sz="0" w:space="0" w:color="auto"/>
        </w:rPr>
        <w:t xml:space="preserve">with a doctor by patients who have implanted electronic devices (such as pacemakers, </w:t>
      </w:r>
    </w:p>
    <w:p w:rsidR="003C5BDC" w:rsidRDefault="003C5BDC" w:rsidP="00D40A6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p>
    <w:p w:rsidR="00D40A67" w:rsidRPr="00D40A67" w:rsidRDefault="00D40A67" w:rsidP="00D40A6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D40A67">
        <w:rPr>
          <w:rFonts w:asciiTheme="majorHAnsi" w:eastAsia="Times New Roman" w:hAnsiTheme="majorHAnsi" w:cstheme="majorHAnsi"/>
          <w:sz w:val="22"/>
          <w:szCs w:val="22"/>
          <w:bdr w:val="none" w:sz="0" w:space="0" w:color="auto"/>
        </w:rPr>
        <w:t xml:space="preserve">implantable cardioverter defibrillators [ICDs] or wearable cardioverter defibrillators [WCDs]) in </w:t>
      </w:r>
    </w:p>
    <w:p w:rsidR="00783A64" w:rsidRDefault="00783A64" w:rsidP="00D40A6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p>
    <w:p w:rsidR="00D40A67" w:rsidRPr="00D40A67" w:rsidRDefault="00D40A67" w:rsidP="00D40A6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D40A67">
        <w:rPr>
          <w:rFonts w:asciiTheme="majorHAnsi" w:eastAsia="Times New Roman" w:hAnsiTheme="majorHAnsi" w:cstheme="majorHAnsi"/>
          <w:sz w:val="22"/>
          <w:szCs w:val="22"/>
          <w:bdr w:val="none" w:sz="0" w:space="0" w:color="auto"/>
        </w:rPr>
        <w:t xml:space="preserve">their body. I understand that failure to follow this restriction could result in serious injury or </w:t>
      </w:r>
    </w:p>
    <w:p w:rsidR="00D40A67" w:rsidRDefault="00D40A67" w:rsidP="00D40A6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D40A67">
        <w:rPr>
          <w:rFonts w:asciiTheme="majorHAnsi" w:eastAsia="Times New Roman" w:hAnsiTheme="majorHAnsi" w:cstheme="majorHAnsi"/>
          <w:sz w:val="22"/>
          <w:szCs w:val="22"/>
          <w:bdr w:val="none" w:sz="0" w:space="0" w:color="auto"/>
        </w:rPr>
        <w:t>death.</w:t>
      </w:r>
    </w:p>
    <w:p w:rsidR="00D40A67" w:rsidRPr="00D40A67" w:rsidRDefault="00D40A67" w:rsidP="00D40A6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bdr w:val="none" w:sz="0" w:space="0" w:color="auto"/>
        </w:rPr>
      </w:pPr>
      <w:r w:rsidRPr="00D40A67">
        <w:rPr>
          <w:rFonts w:asciiTheme="majorHAnsi" w:eastAsia="Times New Roman" w:hAnsiTheme="majorHAnsi" w:cstheme="majorHAnsi"/>
          <w:sz w:val="22"/>
          <w:szCs w:val="22"/>
          <w:bdr w:val="none" w:sz="0" w:space="0" w:color="auto"/>
        </w:rPr>
        <w:t xml:space="preserve"> </w:t>
      </w:r>
    </w:p>
    <w:p w:rsidR="00D70583" w:rsidRDefault="00802B3A">
      <w:pPr>
        <w:pStyle w:val="Body"/>
      </w:pPr>
      <w:r>
        <w:t xml:space="preserve">The risks of exposure to magnetic fields during pregnancy </w:t>
      </w:r>
      <w:r w:rsidR="00BD46CE">
        <w:t>have been studied but only in small studies</w:t>
      </w:r>
      <w:r>
        <w:t>. You may be asked to take a pregnancy blood test before exposure to magnetic stimulation if you are woman of child-bearing capacity. If you are in this category, you agree to use an effective form of contraception until after the course of TMS sessions are completed.</w:t>
      </w:r>
      <w:r w:rsidR="00BD46CE">
        <w:t xml:space="preserve">  If you are pregnant, Dr. Kim will discuss and document the discussion of any additional risks associated with deep TMS during pregnancy. </w:t>
      </w:r>
    </w:p>
    <w:p w:rsidR="00D70583" w:rsidRDefault="00D70583">
      <w:pPr>
        <w:pStyle w:val="Body"/>
      </w:pPr>
    </w:p>
    <w:p w:rsidR="00D70583" w:rsidRPr="00227597" w:rsidRDefault="00802B3A">
      <w:pPr>
        <w:pStyle w:val="Body"/>
        <w:rPr>
          <w:u w:val="single"/>
        </w:rPr>
      </w:pPr>
      <w:r w:rsidRPr="00227597">
        <w:rPr>
          <w:u w:val="single"/>
        </w:rPr>
        <w:t>Costs and Compensation:</w:t>
      </w:r>
    </w:p>
    <w:p w:rsidR="00D70583" w:rsidRDefault="00D70583">
      <w:pPr>
        <w:pStyle w:val="Body"/>
      </w:pPr>
    </w:p>
    <w:p w:rsidR="00D70583" w:rsidRDefault="00802B3A">
      <w:pPr>
        <w:pStyle w:val="Body"/>
      </w:pPr>
      <w:r>
        <w:t xml:space="preserve">The </w:t>
      </w:r>
      <w:r w:rsidR="00DB46CB">
        <w:t xml:space="preserve">Deep </w:t>
      </w:r>
      <w:r>
        <w:t xml:space="preserve">TMS Treatment Program at </w:t>
      </w:r>
      <w:r w:rsidR="00227597">
        <w:t xml:space="preserve">this practice is </w:t>
      </w:r>
      <w:r>
        <w:t xml:space="preserve">not covered by insurance. You will be responsible for all fees in relation to this service. </w:t>
      </w:r>
      <w:r w:rsidR="00227597">
        <w:t xml:space="preserve">The practice </w:t>
      </w:r>
      <w:r>
        <w:t>does not provide compensation or payment for treatment or injuries related to this procedure, nor for wages lost as a result of injury. However, you are aware that participation in this procedure does not waive any of your legal rights to seek such compensation through the courts.</w:t>
      </w:r>
      <w:r w:rsidR="00DB46CB">
        <w:t xml:space="preserve"> You have had the time to answer all questions related to the financial cost to you of TMS.  You must pay weekly and TMS may be stopped if you do not pay.  You will be provided with receipts and forms that will allow you to seek reimbursement from your insurance company as “out of network treatment benefits”, if offered by your insurance company.  Beyond providing these receipts, you understand the TMS doctor and staff will not be interacting or talking to your insurance company. </w:t>
      </w:r>
    </w:p>
    <w:p w:rsidR="00D70583" w:rsidRDefault="00D70583">
      <w:pPr>
        <w:pStyle w:val="Body"/>
      </w:pPr>
    </w:p>
    <w:p w:rsidR="00D70583" w:rsidRPr="00227597" w:rsidRDefault="00802B3A">
      <w:pPr>
        <w:pStyle w:val="Body"/>
        <w:rPr>
          <w:u w:val="single"/>
        </w:rPr>
      </w:pPr>
      <w:r w:rsidRPr="00227597">
        <w:rPr>
          <w:u w:val="single"/>
        </w:rPr>
        <w:t>Rights of Participants:</w:t>
      </w:r>
    </w:p>
    <w:p w:rsidR="00D70583" w:rsidRDefault="00D70583">
      <w:pPr>
        <w:pStyle w:val="Body"/>
      </w:pPr>
    </w:p>
    <w:p w:rsidR="00D70583" w:rsidRDefault="00802B3A">
      <w:pPr>
        <w:pStyle w:val="Body"/>
      </w:pPr>
      <w:r>
        <w:t xml:space="preserve">The nature of this procedure and possible side effects have been clearly explained to you both in writing and verbally. Your participation in this procedure is completely voluntary. You may refuse to participate or withdrawal at any time, without loss of benefits to which you are otherwise entitled. You understand your right to privacy and the confidentiality of your participation in this procedure, should you choose to participate, will be safeguarded. Your records, like other medical and clinical records, will be kept confidential to the extent permitted by law. Any information obtained during this procedure and identified with you will remain confidential to the extent permitted by law, and will otherwise only be available to staff, institutional personnel, or to federal and </w:t>
      </w:r>
      <w:r w:rsidR="00E71DB9">
        <w:t>Pennsylvania</w:t>
      </w:r>
      <w:r>
        <w:t xml:space="preserve"> regulatory personnel. You will be notified of significant new findings that may relate to your willingness to continue to receive this procedure. </w:t>
      </w:r>
    </w:p>
    <w:p w:rsidR="00D70583" w:rsidRDefault="00D70583">
      <w:pPr>
        <w:pStyle w:val="Body"/>
      </w:pPr>
    </w:p>
    <w:p w:rsidR="00D70583" w:rsidRPr="00227597" w:rsidRDefault="00802B3A">
      <w:pPr>
        <w:pStyle w:val="Body"/>
        <w:rPr>
          <w:u w:val="single"/>
        </w:rPr>
      </w:pPr>
      <w:r w:rsidRPr="00227597">
        <w:rPr>
          <w:u w:val="single"/>
        </w:rPr>
        <w:t>Questions:</w:t>
      </w:r>
    </w:p>
    <w:p w:rsidR="00D70583" w:rsidRDefault="00D70583">
      <w:pPr>
        <w:pStyle w:val="Body"/>
      </w:pPr>
    </w:p>
    <w:p w:rsidR="00D70583" w:rsidRDefault="00802B3A">
      <w:pPr>
        <w:pStyle w:val="Body"/>
      </w:pPr>
      <w:r>
        <w:t xml:space="preserve">The conduct of TMS at this facility is under the direction of Dr. John O’Reardon. All questions you have about this procedure have been answered by Dr. O’Reardon, or his staff, to the best of their ability. If you have further questions about the procedures or about your response to the procedures, you may contact Dr. O’Reardon at </w:t>
      </w:r>
      <w:r w:rsidR="00227597">
        <w:t xml:space="preserve">856-375-2406. </w:t>
      </w:r>
      <w:r>
        <w:t>You will be given the opportunity to discuss in confidence any questions you may have.</w:t>
      </w:r>
    </w:p>
    <w:p w:rsidR="00D70583" w:rsidRDefault="00D70583">
      <w:pPr>
        <w:pStyle w:val="Body"/>
      </w:pPr>
    </w:p>
    <w:p w:rsidR="003C5BDC" w:rsidRDefault="003C5BDC">
      <w:pPr>
        <w:pStyle w:val="Body"/>
        <w:rPr>
          <w:u w:val="single"/>
        </w:rPr>
      </w:pPr>
    </w:p>
    <w:p w:rsidR="00D70583" w:rsidRPr="00227597" w:rsidRDefault="0035158A">
      <w:pPr>
        <w:pStyle w:val="Body"/>
        <w:rPr>
          <w:u w:val="single"/>
        </w:rPr>
      </w:pPr>
      <w:r>
        <w:rPr>
          <w:u w:val="single"/>
        </w:rPr>
        <w:t xml:space="preserve">Verification and </w:t>
      </w:r>
      <w:r w:rsidR="00802B3A" w:rsidRPr="00227597">
        <w:rPr>
          <w:u w:val="single"/>
        </w:rPr>
        <w:t>Statement of Consent:</w:t>
      </w:r>
    </w:p>
    <w:p w:rsidR="00D70583" w:rsidRDefault="00D70583">
      <w:pPr>
        <w:pStyle w:val="Body"/>
      </w:pPr>
    </w:p>
    <w:p w:rsidR="00783A64" w:rsidRDefault="00783A64">
      <w:pPr>
        <w:pStyle w:val="Body"/>
      </w:pPr>
    </w:p>
    <w:p w:rsidR="00D70583" w:rsidRDefault="00802B3A">
      <w:pPr>
        <w:pStyle w:val="Body"/>
      </w:pPr>
      <w:bookmarkStart w:id="0" w:name="_GoBack"/>
      <w:bookmarkEnd w:id="0"/>
      <w:r>
        <w:t>The nature of this procedure and possible side effects have been clearly explained to you both in writing and verbally. You understand that your consent to this procedure is voluntary and that you can withdrawal consent at any time without prejudice. You have read the above and give your consent to receive the TMS procedure. Signing this form does not waive any of your legal rights. You have been given a copy of this consent form for you to keep.</w:t>
      </w:r>
    </w:p>
    <w:p w:rsidR="005C0F1A" w:rsidRDefault="005C0F1A">
      <w:pPr>
        <w:pStyle w:val="Body"/>
      </w:pPr>
    </w:p>
    <w:p w:rsidR="00D70583" w:rsidRDefault="00D70583">
      <w:pPr>
        <w:pStyle w:val="Body"/>
      </w:pPr>
    </w:p>
    <w:p w:rsidR="00D70583" w:rsidRDefault="00802B3A">
      <w:pPr>
        <w:pStyle w:val="Body"/>
      </w:pPr>
      <w:r>
        <w:t>Signature of participant _________________________________________________________</w:t>
      </w:r>
    </w:p>
    <w:p w:rsidR="00D70583" w:rsidRDefault="00D70583">
      <w:pPr>
        <w:pStyle w:val="Body"/>
      </w:pPr>
    </w:p>
    <w:p w:rsidR="00D70583" w:rsidRDefault="00802B3A">
      <w:pPr>
        <w:pStyle w:val="Body"/>
      </w:pPr>
      <w:r>
        <w:t>Printed name of participant ____________________________________ Date _____________</w:t>
      </w:r>
    </w:p>
    <w:p w:rsidR="00D70583" w:rsidRDefault="00D70583">
      <w:pPr>
        <w:pStyle w:val="Body"/>
      </w:pPr>
    </w:p>
    <w:p w:rsidR="00D70583" w:rsidRDefault="00802B3A">
      <w:pPr>
        <w:pStyle w:val="Body"/>
      </w:pPr>
      <w:r>
        <w:t>I have discussed the proposed procedure with this patient and, in my opinion, this patient understands the benefits, risks and alternatives (including non-participation) and is capable of freely consenting to participate in these procedures.</w:t>
      </w:r>
    </w:p>
    <w:p w:rsidR="00D70583" w:rsidRDefault="00D70583">
      <w:pPr>
        <w:pStyle w:val="Body"/>
      </w:pPr>
    </w:p>
    <w:p w:rsidR="00D70583" w:rsidRDefault="00802B3A">
      <w:pPr>
        <w:pStyle w:val="Body"/>
      </w:pPr>
      <w:r>
        <w:t>Clinician obtaining consent ______________________________________________________</w:t>
      </w:r>
    </w:p>
    <w:p w:rsidR="00D70583" w:rsidRDefault="00D70583">
      <w:pPr>
        <w:pStyle w:val="Body"/>
      </w:pPr>
    </w:p>
    <w:p w:rsidR="00D70583" w:rsidRDefault="00802B3A">
      <w:pPr>
        <w:pStyle w:val="Body"/>
      </w:pPr>
      <w:r>
        <w:t>Printed name of clinician ______________________________________ Date _____________</w:t>
      </w:r>
    </w:p>
    <w:sectPr w:rsidR="00D7058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9B2" w:rsidRDefault="000A79B2">
      <w:r>
        <w:separator/>
      </w:r>
    </w:p>
  </w:endnote>
  <w:endnote w:type="continuationSeparator" w:id="0">
    <w:p w:rsidR="000A79B2" w:rsidRDefault="000A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41E" w:rsidRDefault="00C8141E">
    <w:pPr>
      <w:pStyle w:val="Footer"/>
      <w:rPr>
        <w:i/>
      </w:rPr>
    </w:pPr>
  </w:p>
  <w:p w:rsidR="00227597" w:rsidRPr="00227597" w:rsidRDefault="00227597">
    <w:pPr>
      <w:pStyle w:val="Footer"/>
      <w:rPr>
        <w:i/>
      </w:rPr>
    </w:pPr>
    <w:r w:rsidRPr="00227597">
      <w:rPr>
        <w:i/>
      </w:rPr>
      <w:t xml:space="preserve">Consent for </w:t>
    </w:r>
    <w:r w:rsidR="00C8141E">
      <w:rPr>
        <w:i/>
      </w:rPr>
      <w:t xml:space="preserve">Deep </w:t>
    </w:r>
    <w:r w:rsidRPr="00227597">
      <w:rPr>
        <w:i/>
      </w:rPr>
      <w:t>TMS Treatment</w:t>
    </w:r>
    <w:r>
      <w:rPr>
        <w:i/>
      </w:rPr>
      <w:tab/>
    </w:r>
    <w:r>
      <w:rPr>
        <w:i/>
      </w:rPr>
      <w:tab/>
    </w:r>
    <w:r w:rsidR="0058734A">
      <w:rPr>
        <w:i/>
      </w:rPr>
      <w:t>________ Patient Initial</w:t>
    </w:r>
  </w:p>
  <w:p w:rsidR="00D70583" w:rsidRDefault="00D705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9B2" w:rsidRDefault="000A79B2">
      <w:r>
        <w:separator/>
      </w:r>
    </w:p>
  </w:footnote>
  <w:footnote w:type="continuationSeparator" w:id="0">
    <w:p w:rsidR="000A79B2" w:rsidRDefault="000A7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DF8" w:rsidRPr="00CC715C" w:rsidRDefault="00195DF8">
    <w:pPr>
      <w:pStyle w:val="Header"/>
      <w:rPr>
        <w:rStyle w:val="Strong"/>
        <w:b w:val="0"/>
      </w:rP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5DF8" w:rsidRDefault="00195DF8">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99bc9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195DF8" w:rsidRDefault="00195DF8">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tab/>
    </w:r>
    <w:r w:rsidRPr="00CC715C">
      <w:rPr>
        <w:rFonts w:asciiTheme="majorHAnsi" w:hAnsiTheme="majorHAnsi" w:cstheme="majorHAnsi"/>
        <w:b/>
        <w:sz w:val="28"/>
        <w:szCs w:val="28"/>
      </w:rPr>
      <w:t>MAINLINE TMS</w:t>
    </w:r>
  </w:p>
  <w:p w:rsidR="00195DF8" w:rsidRPr="00CC715C" w:rsidRDefault="00195DF8">
    <w:pPr>
      <w:pStyle w:val="Header"/>
      <w:rPr>
        <w:rFonts w:asciiTheme="majorHAnsi" w:hAnsiTheme="majorHAnsi" w:cstheme="majorHAnsi"/>
        <w:b/>
        <w:sz w:val="28"/>
        <w:szCs w:val="28"/>
      </w:rPr>
    </w:pPr>
    <w:r w:rsidRPr="00CC715C">
      <w:rPr>
        <w:rFonts w:asciiTheme="majorHAnsi" w:hAnsiTheme="majorHAnsi" w:cstheme="majorHAnsi"/>
        <w:b/>
        <w:sz w:val="28"/>
        <w:szCs w:val="28"/>
      </w:rPr>
      <w:tab/>
      <w:t>146 Montgomery Ave</w:t>
    </w:r>
    <w:r w:rsidR="00B85011">
      <w:rPr>
        <w:rFonts w:asciiTheme="majorHAnsi" w:hAnsiTheme="majorHAnsi" w:cstheme="majorHAnsi"/>
        <w:b/>
        <w:sz w:val="28"/>
        <w:szCs w:val="28"/>
      </w:rPr>
      <w:t xml:space="preserve">, </w:t>
    </w:r>
    <w:r w:rsidRPr="00CC715C">
      <w:rPr>
        <w:rFonts w:asciiTheme="majorHAnsi" w:hAnsiTheme="majorHAnsi" w:cstheme="majorHAnsi"/>
        <w:b/>
        <w:sz w:val="28"/>
        <w:szCs w:val="28"/>
      </w:rPr>
      <w:t>Suite 204</w:t>
    </w:r>
  </w:p>
  <w:p w:rsidR="00195DF8" w:rsidRPr="00CC715C" w:rsidRDefault="00195DF8">
    <w:pPr>
      <w:pStyle w:val="Header"/>
      <w:rPr>
        <w:rFonts w:asciiTheme="majorHAnsi" w:hAnsiTheme="majorHAnsi" w:cstheme="majorHAnsi"/>
        <w:b/>
        <w:sz w:val="28"/>
        <w:szCs w:val="28"/>
      </w:rPr>
    </w:pPr>
    <w:r w:rsidRPr="00CC715C">
      <w:rPr>
        <w:rFonts w:asciiTheme="majorHAnsi" w:hAnsiTheme="majorHAnsi" w:cstheme="majorHAnsi"/>
        <w:b/>
        <w:sz w:val="28"/>
        <w:szCs w:val="28"/>
      </w:rPr>
      <w:tab/>
    </w:r>
    <w:proofErr w:type="spellStart"/>
    <w:r w:rsidRPr="00CC715C">
      <w:rPr>
        <w:rFonts w:asciiTheme="majorHAnsi" w:hAnsiTheme="majorHAnsi" w:cstheme="majorHAnsi"/>
        <w:b/>
        <w:sz w:val="28"/>
        <w:szCs w:val="28"/>
      </w:rPr>
      <w:t>Bala</w:t>
    </w:r>
    <w:proofErr w:type="spellEnd"/>
    <w:r w:rsidRPr="00CC715C">
      <w:rPr>
        <w:rFonts w:asciiTheme="majorHAnsi" w:hAnsiTheme="majorHAnsi" w:cstheme="majorHAnsi"/>
        <w:b/>
        <w:sz w:val="28"/>
        <w:szCs w:val="28"/>
      </w:rPr>
      <w:t xml:space="preserve"> Cynwyd, PA 19004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3"/>
    <w:rsid w:val="000200D6"/>
    <w:rsid w:val="000A79B2"/>
    <w:rsid w:val="00195DF8"/>
    <w:rsid w:val="00227597"/>
    <w:rsid w:val="002520E7"/>
    <w:rsid w:val="002859EE"/>
    <w:rsid w:val="002A22B5"/>
    <w:rsid w:val="002A60EB"/>
    <w:rsid w:val="002E7149"/>
    <w:rsid w:val="0035158A"/>
    <w:rsid w:val="003C5BDC"/>
    <w:rsid w:val="004A6CD6"/>
    <w:rsid w:val="0058734A"/>
    <w:rsid w:val="005A16F8"/>
    <w:rsid w:val="005C0F1A"/>
    <w:rsid w:val="005C2D99"/>
    <w:rsid w:val="005C746D"/>
    <w:rsid w:val="006E350C"/>
    <w:rsid w:val="006F6112"/>
    <w:rsid w:val="00720D22"/>
    <w:rsid w:val="00783A64"/>
    <w:rsid w:val="00802B3A"/>
    <w:rsid w:val="008313DB"/>
    <w:rsid w:val="0089168E"/>
    <w:rsid w:val="008B0346"/>
    <w:rsid w:val="008E428F"/>
    <w:rsid w:val="0095374C"/>
    <w:rsid w:val="009B65C8"/>
    <w:rsid w:val="00B079EC"/>
    <w:rsid w:val="00B500AE"/>
    <w:rsid w:val="00B85011"/>
    <w:rsid w:val="00BD46CE"/>
    <w:rsid w:val="00BF6B04"/>
    <w:rsid w:val="00C8141E"/>
    <w:rsid w:val="00CC715C"/>
    <w:rsid w:val="00D40A67"/>
    <w:rsid w:val="00D55585"/>
    <w:rsid w:val="00D70583"/>
    <w:rsid w:val="00DB46CB"/>
    <w:rsid w:val="00E71DB9"/>
    <w:rsid w:val="00FF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1FB8"/>
  <w15:docId w15:val="{855421C6-C203-40D9-BEA3-BAB29B47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227597"/>
    <w:pPr>
      <w:tabs>
        <w:tab w:val="center" w:pos="4680"/>
        <w:tab w:val="right" w:pos="9360"/>
      </w:tabs>
    </w:pPr>
  </w:style>
  <w:style w:type="character" w:customStyle="1" w:styleId="HeaderChar">
    <w:name w:val="Header Char"/>
    <w:basedOn w:val="DefaultParagraphFont"/>
    <w:link w:val="Header"/>
    <w:uiPriority w:val="99"/>
    <w:rsid w:val="00227597"/>
    <w:rPr>
      <w:sz w:val="24"/>
      <w:szCs w:val="24"/>
    </w:rPr>
  </w:style>
  <w:style w:type="paragraph" w:styleId="Footer">
    <w:name w:val="footer"/>
    <w:basedOn w:val="Normal"/>
    <w:link w:val="FooterChar"/>
    <w:uiPriority w:val="99"/>
    <w:unhideWhenUsed/>
    <w:rsid w:val="00227597"/>
    <w:pPr>
      <w:tabs>
        <w:tab w:val="center" w:pos="4680"/>
        <w:tab w:val="right" w:pos="9360"/>
      </w:tabs>
    </w:pPr>
  </w:style>
  <w:style w:type="character" w:customStyle="1" w:styleId="FooterChar">
    <w:name w:val="Footer Char"/>
    <w:basedOn w:val="DefaultParagraphFont"/>
    <w:link w:val="Footer"/>
    <w:uiPriority w:val="99"/>
    <w:rsid w:val="00227597"/>
    <w:rPr>
      <w:sz w:val="24"/>
      <w:szCs w:val="24"/>
    </w:rPr>
  </w:style>
  <w:style w:type="paragraph" w:styleId="BalloonText">
    <w:name w:val="Balloon Text"/>
    <w:basedOn w:val="Normal"/>
    <w:link w:val="BalloonTextChar"/>
    <w:uiPriority w:val="99"/>
    <w:semiHidden/>
    <w:unhideWhenUsed/>
    <w:rsid w:val="00252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E7"/>
    <w:rPr>
      <w:rFonts w:ascii="Segoe UI" w:hAnsi="Segoe UI" w:cs="Segoe UI"/>
      <w:sz w:val="18"/>
      <w:szCs w:val="18"/>
    </w:rPr>
  </w:style>
  <w:style w:type="character" w:styleId="Strong">
    <w:name w:val="Strong"/>
    <w:basedOn w:val="DefaultParagraphFont"/>
    <w:uiPriority w:val="22"/>
    <w:qFormat/>
    <w:rsid w:val="00891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2473">
      <w:bodyDiv w:val="1"/>
      <w:marLeft w:val="0"/>
      <w:marRight w:val="0"/>
      <w:marTop w:val="0"/>
      <w:marBottom w:val="0"/>
      <w:divBdr>
        <w:top w:val="none" w:sz="0" w:space="0" w:color="auto"/>
        <w:left w:val="none" w:sz="0" w:space="0" w:color="auto"/>
        <w:bottom w:val="none" w:sz="0" w:space="0" w:color="auto"/>
        <w:right w:val="none" w:sz="0" w:space="0" w:color="auto"/>
      </w:divBdr>
      <w:divsChild>
        <w:div w:id="1979410341">
          <w:marLeft w:val="0"/>
          <w:marRight w:val="0"/>
          <w:marTop w:val="0"/>
          <w:marBottom w:val="0"/>
          <w:divBdr>
            <w:top w:val="none" w:sz="0" w:space="0" w:color="auto"/>
            <w:left w:val="none" w:sz="0" w:space="0" w:color="auto"/>
            <w:bottom w:val="none" w:sz="0" w:space="0" w:color="auto"/>
            <w:right w:val="none" w:sz="0" w:space="0" w:color="auto"/>
          </w:divBdr>
        </w:div>
        <w:div w:id="1532260067">
          <w:marLeft w:val="0"/>
          <w:marRight w:val="0"/>
          <w:marTop w:val="0"/>
          <w:marBottom w:val="0"/>
          <w:divBdr>
            <w:top w:val="none" w:sz="0" w:space="0" w:color="auto"/>
            <w:left w:val="none" w:sz="0" w:space="0" w:color="auto"/>
            <w:bottom w:val="none" w:sz="0" w:space="0" w:color="auto"/>
            <w:right w:val="none" w:sz="0" w:space="0" w:color="auto"/>
          </w:divBdr>
        </w:div>
        <w:div w:id="691496027">
          <w:marLeft w:val="0"/>
          <w:marRight w:val="0"/>
          <w:marTop w:val="0"/>
          <w:marBottom w:val="0"/>
          <w:divBdr>
            <w:top w:val="none" w:sz="0" w:space="0" w:color="auto"/>
            <w:left w:val="none" w:sz="0" w:space="0" w:color="auto"/>
            <w:bottom w:val="none" w:sz="0" w:space="0" w:color="auto"/>
            <w:right w:val="none" w:sz="0" w:space="0" w:color="auto"/>
          </w:divBdr>
        </w:div>
        <w:div w:id="268125900">
          <w:marLeft w:val="0"/>
          <w:marRight w:val="0"/>
          <w:marTop w:val="0"/>
          <w:marBottom w:val="0"/>
          <w:divBdr>
            <w:top w:val="none" w:sz="0" w:space="0" w:color="auto"/>
            <w:left w:val="none" w:sz="0" w:space="0" w:color="auto"/>
            <w:bottom w:val="none" w:sz="0" w:space="0" w:color="auto"/>
            <w:right w:val="none" w:sz="0" w:space="0" w:color="auto"/>
          </w:divBdr>
        </w:div>
        <w:div w:id="722871222">
          <w:marLeft w:val="0"/>
          <w:marRight w:val="0"/>
          <w:marTop w:val="0"/>
          <w:marBottom w:val="0"/>
          <w:divBdr>
            <w:top w:val="none" w:sz="0" w:space="0" w:color="auto"/>
            <w:left w:val="none" w:sz="0" w:space="0" w:color="auto"/>
            <w:bottom w:val="none" w:sz="0" w:space="0" w:color="auto"/>
            <w:right w:val="none" w:sz="0" w:space="0" w:color="auto"/>
          </w:divBdr>
        </w:div>
      </w:divsChild>
    </w:div>
    <w:div w:id="112408938">
      <w:bodyDiv w:val="1"/>
      <w:marLeft w:val="0"/>
      <w:marRight w:val="0"/>
      <w:marTop w:val="0"/>
      <w:marBottom w:val="0"/>
      <w:divBdr>
        <w:top w:val="none" w:sz="0" w:space="0" w:color="auto"/>
        <w:left w:val="none" w:sz="0" w:space="0" w:color="auto"/>
        <w:bottom w:val="none" w:sz="0" w:space="0" w:color="auto"/>
        <w:right w:val="none" w:sz="0" w:space="0" w:color="auto"/>
      </w:divBdr>
      <w:divsChild>
        <w:div w:id="227307780">
          <w:marLeft w:val="0"/>
          <w:marRight w:val="0"/>
          <w:marTop w:val="0"/>
          <w:marBottom w:val="0"/>
          <w:divBdr>
            <w:top w:val="none" w:sz="0" w:space="0" w:color="auto"/>
            <w:left w:val="none" w:sz="0" w:space="0" w:color="auto"/>
            <w:bottom w:val="none" w:sz="0" w:space="0" w:color="auto"/>
            <w:right w:val="none" w:sz="0" w:space="0" w:color="auto"/>
          </w:divBdr>
        </w:div>
        <w:div w:id="1450785153">
          <w:marLeft w:val="0"/>
          <w:marRight w:val="0"/>
          <w:marTop w:val="0"/>
          <w:marBottom w:val="0"/>
          <w:divBdr>
            <w:top w:val="none" w:sz="0" w:space="0" w:color="auto"/>
            <w:left w:val="none" w:sz="0" w:space="0" w:color="auto"/>
            <w:bottom w:val="none" w:sz="0" w:space="0" w:color="auto"/>
            <w:right w:val="none" w:sz="0" w:space="0" w:color="auto"/>
          </w:divBdr>
        </w:div>
        <w:div w:id="882210805">
          <w:marLeft w:val="0"/>
          <w:marRight w:val="0"/>
          <w:marTop w:val="0"/>
          <w:marBottom w:val="0"/>
          <w:divBdr>
            <w:top w:val="none" w:sz="0" w:space="0" w:color="auto"/>
            <w:left w:val="none" w:sz="0" w:space="0" w:color="auto"/>
            <w:bottom w:val="none" w:sz="0" w:space="0" w:color="auto"/>
            <w:right w:val="none" w:sz="0" w:space="0" w:color="auto"/>
          </w:divBdr>
        </w:div>
        <w:div w:id="776292759">
          <w:marLeft w:val="0"/>
          <w:marRight w:val="0"/>
          <w:marTop w:val="0"/>
          <w:marBottom w:val="0"/>
          <w:divBdr>
            <w:top w:val="none" w:sz="0" w:space="0" w:color="auto"/>
            <w:left w:val="none" w:sz="0" w:space="0" w:color="auto"/>
            <w:bottom w:val="none" w:sz="0" w:space="0" w:color="auto"/>
            <w:right w:val="none" w:sz="0" w:space="0" w:color="auto"/>
          </w:divBdr>
        </w:div>
        <w:div w:id="827864356">
          <w:marLeft w:val="0"/>
          <w:marRight w:val="0"/>
          <w:marTop w:val="0"/>
          <w:marBottom w:val="0"/>
          <w:divBdr>
            <w:top w:val="none" w:sz="0" w:space="0" w:color="auto"/>
            <w:left w:val="none" w:sz="0" w:space="0" w:color="auto"/>
            <w:bottom w:val="none" w:sz="0" w:space="0" w:color="auto"/>
            <w:right w:val="none" w:sz="0" w:space="0" w:color="auto"/>
          </w:divBdr>
        </w:div>
        <w:div w:id="959456505">
          <w:marLeft w:val="0"/>
          <w:marRight w:val="0"/>
          <w:marTop w:val="0"/>
          <w:marBottom w:val="0"/>
          <w:divBdr>
            <w:top w:val="none" w:sz="0" w:space="0" w:color="auto"/>
            <w:left w:val="none" w:sz="0" w:space="0" w:color="auto"/>
            <w:bottom w:val="none" w:sz="0" w:space="0" w:color="auto"/>
            <w:right w:val="none" w:sz="0" w:space="0" w:color="auto"/>
          </w:divBdr>
        </w:div>
        <w:div w:id="2036081714">
          <w:marLeft w:val="0"/>
          <w:marRight w:val="0"/>
          <w:marTop w:val="0"/>
          <w:marBottom w:val="0"/>
          <w:divBdr>
            <w:top w:val="none" w:sz="0" w:space="0" w:color="auto"/>
            <w:left w:val="none" w:sz="0" w:space="0" w:color="auto"/>
            <w:bottom w:val="none" w:sz="0" w:space="0" w:color="auto"/>
            <w:right w:val="none" w:sz="0" w:space="0" w:color="auto"/>
          </w:divBdr>
        </w:div>
        <w:div w:id="496457767">
          <w:marLeft w:val="0"/>
          <w:marRight w:val="0"/>
          <w:marTop w:val="0"/>
          <w:marBottom w:val="0"/>
          <w:divBdr>
            <w:top w:val="none" w:sz="0" w:space="0" w:color="auto"/>
            <w:left w:val="none" w:sz="0" w:space="0" w:color="auto"/>
            <w:bottom w:val="none" w:sz="0" w:space="0" w:color="auto"/>
            <w:right w:val="none" w:sz="0" w:space="0" w:color="auto"/>
          </w:divBdr>
        </w:div>
        <w:div w:id="1784766878">
          <w:marLeft w:val="0"/>
          <w:marRight w:val="0"/>
          <w:marTop w:val="0"/>
          <w:marBottom w:val="0"/>
          <w:divBdr>
            <w:top w:val="none" w:sz="0" w:space="0" w:color="auto"/>
            <w:left w:val="none" w:sz="0" w:space="0" w:color="auto"/>
            <w:bottom w:val="none" w:sz="0" w:space="0" w:color="auto"/>
            <w:right w:val="none" w:sz="0" w:space="0" w:color="auto"/>
          </w:divBdr>
        </w:div>
      </w:divsChild>
    </w:div>
    <w:div w:id="564490101">
      <w:bodyDiv w:val="1"/>
      <w:marLeft w:val="0"/>
      <w:marRight w:val="0"/>
      <w:marTop w:val="0"/>
      <w:marBottom w:val="0"/>
      <w:divBdr>
        <w:top w:val="none" w:sz="0" w:space="0" w:color="auto"/>
        <w:left w:val="none" w:sz="0" w:space="0" w:color="auto"/>
        <w:bottom w:val="none" w:sz="0" w:space="0" w:color="auto"/>
        <w:right w:val="none" w:sz="0" w:space="0" w:color="auto"/>
      </w:divBdr>
      <w:divsChild>
        <w:div w:id="300774520">
          <w:marLeft w:val="0"/>
          <w:marRight w:val="0"/>
          <w:marTop w:val="0"/>
          <w:marBottom w:val="0"/>
          <w:divBdr>
            <w:top w:val="none" w:sz="0" w:space="0" w:color="auto"/>
            <w:left w:val="none" w:sz="0" w:space="0" w:color="auto"/>
            <w:bottom w:val="none" w:sz="0" w:space="0" w:color="auto"/>
            <w:right w:val="none" w:sz="0" w:space="0" w:color="auto"/>
          </w:divBdr>
        </w:div>
        <w:div w:id="1135610585">
          <w:marLeft w:val="0"/>
          <w:marRight w:val="0"/>
          <w:marTop w:val="0"/>
          <w:marBottom w:val="0"/>
          <w:divBdr>
            <w:top w:val="none" w:sz="0" w:space="0" w:color="auto"/>
            <w:left w:val="none" w:sz="0" w:space="0" w:color="auto"/>
            <w:bottom w:val="none" w:sz="0" w:space="0" w:color="auto"/>
            <w:right w:val="none" w:sz="0" w:space="0" w:color="auto"/>
          </w:divBdr>
        </w:div>
        <w:div w:id="1106071607">
          <w:marLeft w:val="0"/>
          <w:marRight w:val="0"/>
          <w:marTop w:val="0"/>
          <w:marBottom w:val="0"/>
          <w:divBdr>
            <w:top w:val="none" w:sz="0" w:space="0" w:color="auto"/>
            <w:left w:val="none" w:sz="0" w:space="0" w:color="auto"/>
            <w:bottom w:val="none" w:sz="0" w:space="0" w:color="auto"/>
            <w:right w:val="none" w:sz="0" w:space="0" w:color="auto"/>
          </w:divBdr>
        </w:div>
        <w:div w:id="1664972509">
          <w:marLeft w:val="0"/>
          <w:marRight w:val="0"/>
          <w:marTop w:val="0"/>
          <w:marBottom w:val="0"/>
          <w:divBdr>
            <w:top w:val="none" w:sz="0" w:space="0" w:color="auto"/>
            <w:left w:val="none" w:sz="0" w:space="0" w:color="auto"/>
            <w:bottom w:val="none" w:sz="0" w:space="0" w:color="auto"/>
            <w:right w:val="none" w:sz="0" w:space="0" w:color="auto"/>
          </w:divBdr>
        </w:div>
        <w:div w:id="539627663">
          <w:marLeft w:val="0"/>
          <w:marRight w:val="0"/>
          <w:marTop w:val="0"/>
          <w:marBottom w:val="0"/>
          <w:divBdr>
            <w:top w:val="none" w:sz="0" w:space="0" w:color="auto"/>
            <w:left w:val="none" w:sz="0" w:space="0" w:color="auto"/>
            <w:bottom w:val="none" w:sz="0" w:space="0" w:color="auto"/>
            <w:right w:val="none" w:sz="0" w:space="0" w:color="auto"/>
          </w:divBdr>
        </w:div>
        <w:div w:id="1511063968">
          <w:marLeft w:val="0"/>
          <w:marRight w:val="0"/>
          <w:marTop w:val="0"/>
          <w:marBottom w:val="0"/>
          <w:divBdr>
            <w:top w:val="none" w:sz="0" w:space="0" w:color="auto"/>
            <w:left w:val="none" w:sz="0" w:space="0" w:color="auto"/>
            <w:bottom w:val="none" w:sz="0" w:space="0" w:color="auto"/>
            <w:right w:val="none" w:sz="0" w:space="0" w:color="auto"/>
          </w:divBdr>
        </w:div>
        <w:div w:id="1737625894">
          <w:marLeft w:val="0"/>
          <w:marRight w:val="0"/>
          <w:marTop w:val="0"/>
          <w:marBottom w:val="0"/>
          <w:divBdr>
            <w:top w:val="none" w:sz="0" w:space="0" w:color="auto"/>
            <w:left w:val="none" w:sz="0" w:space="0" w:color="auto"/>
            <w:bottom w:val="none" w:sz="0" w:space="0" w:color="auto"/>
            <w:right w:val="none" w:sz="0" w:space="0" w:color="auto"/>
          </w:divBdr>
        </w:div>
        <w:div w:id="1833835333">
          <w:marLeft w:val="0"/>
          <w:marRight w:val="0"/>
          <w:marTop w:val="0"/>
          <w:marBottom w:val="0"/>
          <w:divBdr>
            <w:top w:val="none" w:sz="0" w:space="0" w:color="auto"/>
            <w:left w:val="none" w:sz="0" w:space="0" w:color="auto"/>
            <w:bottom w:val="none" w:sz="0" w:space="0" w:color="auto"/>
            <w:right w:val="none" w:sz="0" w:space="0" w:color="auto"/>
          </w:divBdr>
        </w:div>
        <w:div w:id="620498978">
          <w:marLeft w:val="0"/>
          <w:marRight w:val="0"/>
          <w:marTop w:val="0"/>
          <w:marBottom w:val="0"/>
          <w:divBdr>
            <w:top w:val="none" w:sz="0" w:space="0" w:color="auto"/>
            <w:left w:val="none" w:sz="0" w:space="0" w:color="auto"/>
            <w:bottom w:val="none" w:sz="0" w:space="0" w:color="auto"/>
            <w:right w:val="none" w:sz="0" w:space="0" w:color="auto"/>
          </w:divBdr>
        </w:div>
        <w:div w:id="2141679887">
          <w:marLeft w:val="0"/>
          <w:marRight w:val="0"/>
          <w:marTop w:val="0"/>
          <w:marBottom w:val="0"/>
          <w:divBdr>
            <w:top w:val="none" w:sz="0" w:space="0" w:color="auto"/>
            <w:left w:val="none" w:sz="0" w:space="0" w:color="auto"/>
            <w:bottom w:val="none" w:sz="0" w:space="0" w:color="auto"/>
            <w:right w:val="none" w:sz="0" w:space="0" w:color="auto"/>
          </w:divBdr>
        </w:div>
        <w:div w:id="1944534919">
          <w:marLeft w:val="0"/>
          <w:marRight w:val="0"/>
          <w:marTop w:val="0"/>
          <w:marBottom w:val="0"/>
          <w:divBdr>
            <w:top w:val="none" w:sz="0" w:space="0" w:color="auto"/>
            <w:left w:val="none" w:sz="0" w:space="0" w:color="auto"/>
            <w:bottom w:val="none" w:sz="0" w:space="0" w:color="auto"/>
            <w:right w:val="none" w:sz="0" w:space="0" w:color="auto"/>
          </w:divBdr>
        </w:div>
        <w:div w:id="1098477500">
          <w:marLeft w:val="0"/>
          <w:marRight w:val="0"/>
          <w:marTop w:val="0"/>
          <w:marBottom w:val="0"/>
          <w:divBdr>
            <w:top w:val="none" w:sz="0" w:space="0" w:color="auto"/>
            <w:left w:val="none" w:sz="0" w:space="0" w:color="auto"/>
            <w:bottom w:val="none" w:sz="0" w:space="0" w:color="auto"/>
            <w:right w:val="none" w:sz="0" w:space="0" w:color="auto"/>
          </w:divBdr>
        </w:div>
        <w:div w:id="361831378">
          <w:marLeft w:val="0"/>
          <w:marRight w:val="0"/>
          <w:marTop w:val="0"/>
          <w:marBottom w:val="0"/>
          <w:divBdr>
            <w:top w:val="none" w:sz="0" w:space="0" w:color="auto"/>
            <w:left w:val="none" w:sz="0" w:space="0" w:color="auto"/>
            <w:bottom w:val="none" w:sz="0" w:space="0" w:color="auto"/>
            <w:right w:val="none" w:sz="0" w:space="0" w:color="auto"/>
          </w:divBdr>
        </w:div>
        <w:div w:id="1529181237">
          <w:marLeft w:val="0"/>
          <w:marRight w:val="0"/>
          <w:marTop w:val="0"/>
          <w:marBottom w:val="0"/>
          <w:divBdr>
            <w:top w:val="none" w:sz="0" w:space="0" w:color="auto"/>
            <w:left w:val="none" w:sz="0" w:space="0" w:color="auto"/>
            <w:bottom w:val="none" w:sz="0" w:space="0" w:color="auto"/>
            <w:right w:val="none" w:sz="0" w:space="0" w:color="auto"/>
          </w:divBdr>
        </w:div>
        <w:div w:id="1099721668">
          <w:marLeft w:val="0"/>
          <w:marRight w:val="0"/>
          <w:marTop w:val="0"/>
          <w:marBottom w:val="0"/>
          <w:divBdr>
            <w:top w:val="none" w:sz="0" w:space="0" w:color="auto"/>
            <w:left w:val="none" w:sz="0" w:space="0" w:color="auto"/>
            <w:bottom w:val="none" w:sz="0" w:space="0" w:color="auto"/>
            <w:right w:val="none" w:sz="0" w:space="0" w:color="auto"/>
          </w:divBdr>
        </w:div>
        <w:div w:id="1907378008">
          <w:marLeft w:val="0"/>
          <w:marRight w:val="0"/>
          <w:marTop w:val="0"/>
          <w:marBottom w:val="0"/>
          <w:divBdr>
            <w:top w:val="none" w:sz="0" w:space="0" w:color="auto"/>
            <w:left w:val="none" w:sz="0" w:space="0" w:color="auto"/>
            <w:bottom w:val="none" w:sz="0" w:space="0" w:color="auto"/>
            <w:right w:val="none" w:sz="0" w:space="0" w:color="auto"/>
          </w:divBdr>
        </w:div>
        <w:div w:id="554316418">
          <w:marLeft w:val="0"/>
          <w:marRight w:val="0"/>
          <w:marTop w:val="0"/>
          <w:marBottom w:val="0"/>
          <w:divBdr>
            <w:top w:val="none" w:sz="0" w:space="0" w:color="auto"/>
            <w:left w:val="none" w:sz="0" w:space="0" w:color="auto"/>
            <w:bottom w:val="none" w:sz="0" w:space="0" w:color="auto"/>
            <w:right w:val="none" w:sz="0" w:space="0" w:color="auto"/>
          </w:divBdr>
        </w:div>
        <w:div w:id="1318534995">
          <w:marLeft w:val="0"/>
          <w:marRight w:val="0"/>
          <w:marTop w:val="0"/>
          <w:marBottom w:val="0"/>
          <w:divBdr>
            <w:top w:val="none" w:sz="0" w:space="0" w:color="auto"/>
            <w:left w:val="none" w:sz="0" w:space="0" w:color="auto"/>
            <w:bottom w:val="none" w:sz="0" w:space="0" w:color="auto"/>
            <w:right w:val="none" w:sz="0" w:space="0" w:color="auto"/>
          </w:divBdr>
        </w:div>
        <w:div w:id="2024281250">
          <w:marLeft w:val="0"/>
          <w:marRight w:val="0"/>
          <w:marTop w:val="0"/>
          <w:marBottom w:val="0"/>
          <w:divBdr>
            <w:top w:val="none" w:sz="0" w:space="0" w:color="auto"/>
            <w:left w:val="none" w:sz="0" w:space="0" w:color="auto"/>
            <w:bottom w:val="none" w:sz="0" w:space="0" w:color="auto"/>
            <w:right w:val="none" w:sz="0" w:space="0" w:color="auto"/>
          </w:divBdr>
        </w:div>
        <w:div w:id="626280187">
          <w:marLeft w:val="0"/>
          <w:marRight w:val="0"/>
          <w:marTop w:val="0"/>
          <w:marBottom w:val="0"/>
          <w:divBdr>
            <w:top w:val="none" w:sz="0" w:space="0" w:color="auto"/>
            <w:left w:val="none" w:sz="0" w:space="0" w:color="auto"/>
            <w:bottom w:val="none" w:sz="0" w:space="0" w:color="auto"/>
            <w:right w:val="none" w:sz="0" w:space="0" w:color="auto"/>
          </w:divBdr>
        </w:div>
        <w:div w:id="445738856">
          <w:marLeft w:val="0"/>
          <w:marRight w:val="0"/>
          <w:marTop w:val="0"/>
          <w:marBottom w:val="0"/>
          <w:divBdr>
            <w:top w:val="none" w:sz="0" w:space="0" w:color="auto"/>
            <w:left w:val="none" w:sz="0" w:space="0" w:color="auto"/>
            <w:bottom w:val="none" w:sz="0" w:space="0" w:color="auto"/>
            <w:right w:val="none" w:sz="0" w:space="0" w:color="auto"/>
          </w:divBdr>
        </w:div>
        <w:div w:id="145165814">
          <w:marLeft w:val="0"/>
          <w:marRight w:val="0"/>
          <w:marTop w:val="0"/>
          <w:marBottom w:val="0"/>
          <w:divBdr>
            <w:top w:val="none" w:sz="0" w:space="0" w:color="auto"/>
            <w:left w:val="none" w:sz="0" w:space="0" w:color="auto"/>
            <w:bottom w:val="none" w:sz="0" w:space="0" w:color="auto"/>
            <w:right w:val="none" w:sz="0" w:space="0" w:color="auto"/>
          </w:divBdr>
        </w:div>
        <w:div w:id="857430089">
          <w:marLeft w:val="0"/>
          <w:marRight w:val="0"/>
          <w:marTop w:val="0"/>
          <w:marBottom w:val="0"/>
          <w:divBdr>
            <w:top w:val="none" w:sz="0" w:space="0" w:color="auto"/>
            <w:left w:val="none" w:sz="0" w:space="0" w:color="auto"/>
            <w:bottom w:val="none" w:sz="0" w:space="0" w:color="auto"/>
            <w:right w:val="none" w:sz="0" w:space="0" w:color="auto"/>
          </w:divBdr>
        </w:div>
        <w:div w:id="2013683734">
          <w:marLeft w:val="0"/>
          <w:marRight w:val="0"/>
          <w:marTop w:val="0"/>
          <w:marBottom w:val="0"/>
          <w:divBdr>
            <w:top w:val="none" w:sz="0" w:space="0" w:color="auto"/>
            <w:left w:val="none" w:sz="0" w:space="0" w:color="auto"/>
            <w:bottom w:val="none" w:sz="0" w:space="0" w:color="auto"/>
            <w:right w:val="none" w:sz="0" w:space="0" w:color="auto"/>
          </w:divBdr>
        </w:div>
        <w:div w:id="1090345551">
          <w:marLeft w:val="0"/>
          <w:marRight w:val="0"/>
          <w:marTop w:val="0"/>
          <w:marBottom w:val="0"/>
          <w:divBdr>
            <w:top w:val="none" w:sz="0" w:space="0" w:color="auto"/>
            <w:left w:val="none" w:sz="0" w:space="0" w:color="auto"/>
            <w:bottom w:val="none" w:sz="0" w:space="0" w:color="auto"/>
            <w:right w:val="none" w:sz="0" w:space="0" w:color="auto"/>
          </w:divBdr>
        </w:div>
      </w:divsChild>
    </w:div>
    <w:div w:id="945623157">
      <w:bodyDiv w:val="1"/>
      <w:marLeft w:val="0"/>
      <w:marRight w:val="0"/>
      <w:marTop w:val="0"/>
      <w:marBottom w:val="0"/>
      <w:divBdr>
        <w:top w:val="none" w:sz="0" w:space="0" w:color="auto"/>
        <w:left w:val="none" w:sz="0" w:space="0" w:color="auto"/>
        <w:bottom w:val="none" w:sz="0" w:space="0" w:color="auto"/>
        <w:right w:val="none" w:sz="0" w:space="0" w:color="auto"/>
      </w:divBdr>
      <w:divsChild>
        <w:div w:id="230193739">
          <w:marLeft w:val="0"/>
          <w:marRight w:val="0"/>
          <w:marTop w:val="0"/>
          <w:marBottom w:val="0"/>
          <w:divBdr>
            <w:top w:val="none" w:sz="0" w:space="0" w:color="auto"/>
            <w:left w:val="none" w:sz="0" w:space="0" w:color="auto"/>
            <w:bottom w:val="none" w:sz="0" w:space="0" w:color="auto"/>
            <w:right w:val="none" w:sz="0" w:space="0" w:color="auto"/>
          </w:divBdr>
        </w:div>
        <w:div w:id="773357025">
          <w:marLeft w:val="0"/>
          <w:marRight w:val="0"/>
          <w:marTop w:val="0"/>
          <w:marBottom w:val="0"/>
          <w:divBdr>
            <w:top w:val="none" w:sz="0" w:space="0" w:color="auto"/>
            <w:left w:val="none" w:sz="0" w:space="0" w:color="auto"/>
            <w:bottom w:val="none" w:sz="0" w:space="0" w:color="auto"/>
            <w:right w:val="none" w:sz="0" w:space="0" w:color="auto"/>
          </w:divBdr>
        </w:div>
        <w:div w:id="1351181051">
          <w:marLeft w:val="0"/>
          <w:marRight w:val="0"/>
          <w:marTop w:val="0"/>
          <w:marBottom w:val="0"/>
          <w:divBdr>
            <w:top w:val="none" w:sz="0" w:space="0" w:color="auto"/>
            <w:left w:val="none" w:sz="0" w:space="0" w:color="auto"/>
            <w:bottom w:val="none" w:sz="0" w:space="0" w:color="auto"/>
            <w:right w:val="none" w:sz="0" w:space="0" w:color="auto"/>
          </w:divBdr>
        </w:div>
        <w:div w:id="1579510384">
          <w:marLeft w:val="0"/>
          <w:marRight w:val="0"/>
          <w:marTop w:val="0"/>
          <w:marBottom w:val="0"/>
          <w:divBdr>
            <w:top w:val="none" w:sz="0" w:space="0" w:color="auto"/>
            <w:left w:val="none" w:sz="0" w:space="0" w:color="auto"/>
            <w:bottom w:val="none" w:sz="0" w:space="0" w:color="auto"/>
            <w:right w:val="none" w:sz="0" w:space="0" w:color="auto"/>
          </w:divBdr>
        </w:div>
        <w:div w:id="94063299">
          <w:marLeft w:val="0"/>
          <w:marRight w:val="0"/>
          <w:marTop w:val="0"/>
          <w:marBottom w:val="0"/>
          <w:divBdr>
            <w:top w:val="none" w:sz="0" w:space="0" w:color="auto"/>
            <w:left w:val="none" w:sz="0" w:space="0" w:color="auto"/>
            <w:bottom w:val="none" w:sz="0" w:space="0" w:color="auto"/>
            <w:right w:val="none" w:sz="0" w:space="0" w:color="auto"/>
          </w:divBdr>
        </w:div>
        <w:div w:id="1020158646">
          <w:marLeft w:val="0"/>
          <w:marRight w:val="0"/>
          <w:marTop w:val="0"/>
          <w:marBottom w:val="0"/>
          <w:divBdr>
            <w:top w:val="none" w:sz="0" w:space="0" w:color="auto"/>
            <w:left w:val="none" w:sz="0" w:space="0" w:color="auto"/>
            <w:bottom w:val="none" w:sz="0" w:space="0" w:color="auto"/>
            <w:right w:val="none" w:sz="0" w:space="0" w:color="auto"/>
          </w:divBdr>
        </w:div>
        <w:div w:id="2020886930">
          <w:marLeft w:val="0"/>
          <w:marRight w:val="0"/>
          <w:marTop w:val="0"/>
          <w:marBottom w:val="0"/>
          <w:divBdr>
            <w:top w:val="none" w:sz="0" w:space="0" w:color="auto"/>
            <w:left w:val="none" w:sz="0" w:space="0" w:color="auto"/>
            <w:bottom w:val="none" w:sz="0" w:space="0" w:color="auto"/>
            <w:right w:val="none" w:sz="0" w:space="0" w:color="auto"/>
          </w:divBdr>
        </w:div>
        <w:div w:id="145710888">
          <w:marLeft w:val="0"/>
          <w:marRight w:val="0"/>
          <w:marTop w:val="0"/>
          <w:marBottom w:val="0"/>
          <w:divBdr>
            <w:top w:val="none" w:sz="0" w:space="0" w:color="auto"/>
            <w:left w:val="none" w:sz="0" w:space="0" w:color="auto"/>
            <w:bottom w:val="none" w:sz="0" w:space="0" w:color="auto"/>
            <w:right w:val="none" w:sz="0" w:space="0" w:color="auto"/>
          </w:divBdr>
        </w:div>
      </w:divsChild>
    </w:div>
    <w:div w:id="1921983728">
      <w:bodyDiv w:val="1"/>
      <w:marLeft w:val="0"/>
      <w:marRight w:val="0"/>
      <w:marTop w:val="0"/>
      <w:marBottom w:val="0"/>
      <w:divBdr>
        <w:top w:val="none" w:sz="0" w:space="0" w:color="auto"/>
        <w:left w:val="none" w:sz="0" w:space="0" w:color="auto"/>
        <w:bottom w:val="none" w:sz="0" w:space="0" w:color="auto"/>
        <w:right w:val="none" w:sz="0" w:space="0" w:color="auto"/>
      </w:divBdr>
      <w:divsChild>
        <w:div w:id="1544749862">
          <w:marLeft w:val="0"/>
          <w:marRight w:val="0"/>
          <w:marTop w:val="0"/>
          <w:marBottom w:val="0"/>
          <w:divBdr>
            <w:top w:val="none" w:sz="0" w:space="0" w:color="auto"/>
            <w:left w:val="none" w:sz="0" w:space="0" w:color="auto"/>
            <w:bottom w:val="none" w:sz="0" w:space="0" w:color="auto"/>
            <w:right w:val="none" w:sz="0" w:space="0" w:color="auto"/>
          </w:divBdr>
        </w:div>
        <w:div w:id="1373730702">
          <w:marLeft w:val="0"/>
          <w:marRight w:val="0"/>
          <w:marTop w:val="0"/>
          <w:marBottom w:val="0"/>
          <w:divBdr>
            <w:top w:val="none" w:sz="0" w:space="0" w:color="auto"/>
            <w:left w:val="none" w:sz="0" w:space="0" w:color="auto"/>
            <w:bottom w:val="none" w:sz="0" w:space="0" w:color="auto"/>
            <w:right w:val="none" w:sz="0" w:space="0" w:color="auto"/>
          </w:divBdr>
        </w:div>
        <w:div w:id="503277866">
          <w:marLeft w:val="0"/>
          <w:marRight w:val="0"/>
          <w:marTop w:val="0"/>
          <w:marBottom w:val="0"/>
          <w:divBdr>
            <w:top w:val="none" w:sz="0" w:space="0" w:color="auto"/>
            <w:left w:val="none" w:sz="0" w:space="0" w:color="auto"/>
            <w:bottom w:val="none" w:sz="0" w:space="0" w:color="auto"/>
            <w:right w:val="none" w:sz="0" w:space="0" w:color="auto"/>
          </w:divBdr>
        </w:div>
        <w:div w:id="460155342">
          <w:marLeft w:val="0"/>
          <w:marRight w:val="0"/>
          <w:marTop w:val="0"/>
          <w:marBottom w:val="0"/>
          <w:divBdr>
            <w:top w:val="none" w:sz="0" w:space="0" w:color="auto"/>
            <w:left w:val="none" w:sz="0" w:space="0" w:color="auto"/>
            <w:bottom w:val="none" w:sz="0" w:space="0" w:color="auto"/>
            <w:right w:val="none" w:sz="0" w:space="0" w:color="auto"/>
          </w:divBdr>
        </w:div>
        <w:div w:id="926501389">
          <w:marLeft w:val="0"/>
          <w:marRight w:val="0"/>
          <w:marTop w:val="0"/>
          <w:marBottom w:val="0"/>
          <w:divBdr>
            <w:top w:val="none" w:sz="0" w:space="0" w:color="auto"/>
            <w:left w:val="none" w:sz="0" w:space="0" w:color="auto"/>
            <w:bottom w:val="none" w:sz="0" w:space="0" w:color="auto"/>
            <w:right w:val="none" w:sz="0" w:space="0" w:color="auto"/>
          </w:divBdr>
        </w:div>
        <w:div w:id="1829635646">
          <w:marLeft w:val="0"/>
          <w:marRight w:val="0"/>
          <w:marTop w:val="0"/>
          <w:marBottom w:val="0"/>
          <w:divBdr>
            <w:top w:val="none" w:sz="0" w:space="0" w:color="auto"/>
            <w:left w:val="none" w:sz="0" w:space="0" w:color="auto"/>
            <w:bottom w:val="none" w:sz="0" w:space="0" w:color="auto"/>
            <w:right w:val="none" w:sz="0" w:space="0" w:color="auto"/>
          </w:divBdr>
        </w:div>
        <w:div w:id="1968317717">
          <w:marLeft w:val="0"/>
          <w:marRight w:val="0"/>
          <w:marTop w:val="0"/>
          <w:marBottom w:val="0"/>
          <w:divBdr>
            <w:top w:val="none" w:sz="0" w:space="0" w:color="auto"/>
            <w:left w:val="none" w:sz="0" w:space="0" w:color="auto"/>
            <w:bottom w:val="none" w:sz="0" w:space="0" w:color="auto"/>
            <w:right w:val="none" w:sz="0" w:space="0" w:color="auto"/>
          </w:divBdr>
        </w:div>
        <w:div w:id="898632499">
          <w:marLeft w:val="0"/>
          <w:marRight w:val="0"/>
          <w:marTop w:val="0"/>
          <w:marBottom w:val="0"/>
          <w:divBdr>
            <w:top w:val="none" w:sz="0" w:space="0" w:color="auto"/>
            <w:left w:val="none" w:sz="0" w:space="0" w:color="auto"/>
            <w:bottom w:val="none" w:sz="0" w:space="0" w:color="auto"/>
            <w:right w:val="none" w:sz="0" w:space="0" w:color="auto"/>
          </w:divBdr>
        </w:div>
        <w:div w:id="899366599">
          <w:marLeft w:val="0"/>
          <w:marRight w:val="0"/>
          <w:marTop w:val="0"/>
          <w:marBottom w:val="0"/>
          <w:divBdr>
            <w:top w:val="none" w:sz="0" w:space="0" w:color="auto"/>
            <w:left w:val="none" w:sz="0" w:space="0" w:color="auto"/>
            <w:bottom w:val="none" w:sz="0" w:space="0" w:color="auto"/>
            <w:right w:val="none" w:sz="0" w:space="0" w:color="auto"/>
          </w:divBdr>
        </w:div>
        <w:div w:id="2035232142">
          <w:marLeft w:val="0"/>
          <w:marRight w:val="0"/>
          <w:marTop w:val="0"/>
          <w:marBottom w:val="0"/>
          <w:divBdr>
            <w:top w:val="none" w:sz="0" w:space="0" w:color="auto"/>
            <w:left w:val="none" w:sz="0" w:space="0" w:color="auto"/>
            <w:bottom w:val="none" w:sz="0" w:space="0" w:color="auto"/>
            <w:right w:val="none" w:sz="0" w:space="0" w:color="auto"/>
          </w:divBdr>
        </w:div>
        <w:div w:id="1214461618">
          <w:marLeft w:val="0"/>
          <w:marRight w:val="0"/>
          <w:marTop w:val="0"/>
          <w:marBottom w:val="0"/>
          <w:divBdr>
            <w:top w:val="none" w:sz="0" w:space="0" w:color="auto"/>
            <w:left w:val="none" w:sz="0" w:space="0" w:color="auto"/>
            <w:bottom w:val="none" w:sz="0" w:space="0" w:color="auto"/>
            <w:right w:val="none" w:sz="0" w:space="0" w:color="auto"/>
          </w:divBdr>
        </w:div>
        <w:div w:id="1467620290">
          <w:marLeft w:val="0"/>
          <w:marRight w:val="0"/>
          <w:marTop w:val="0"/>
          <w:marBottom w:val="0"/>
          <w:divBdr>
            <w:top w:val="none" w:sz="0" w:space="0" w:color="auto"/>
            <w:left w:val="none" w:sz="0" w:space="0" w:color="auto"/>
            <w:bottom w:val="none" w:sz="0" w:space="0" w:color="auto"/>
            <w:right w:val="none" w:sz="0" w:space="0" w:color="auto"/>
          </w:divBdr>
        </w:div>
        <w:div w:id="1634602815">
          <w:marLeft w:val="0"/>
          <w:marRight w:val="0"/>
          <w:marTop w:val="0"/>
          <w:marBottom w:val="0"/>
          <w:divBdr>
            <w:top w:val="none" w:sz="0" w:space="0" w:color="auto"/>
            <w:left w:val="none" w:sz="0" w:space="0" w:color="auto"/>
            <w:bottom w:val="none" w:sz="0" w:space="0" w:color="auto"/>
            <w:right w:val="none" w:sz="0" w:space="0" w:color="auto"/>
          </w:divBdr>
        </w:div>
      </w:divsChild>
    </w:div>
    <w:div w:id="1973947080">
      <w:bodyDiv w:val="1"/>
      <w:marLeft w:val="0"/>
      <w:marRight w:val="0"/>
      <w:marTop w:val="0"/>
      <w:marBottom w:val="0"/>
      <w:divBdr>
        <w:top w:val="none" w:sz="0" w:space="0" w:color="auto"/>
        <w:left w:val="none" w:sz="0" w:space="0" w:color="auto"/>
        <w:bottom w:val="none" w:sz="0" w:space="0" w:color="auto"/>
        <w:right w:val="none" w:sz="0" w:space="0" w:color="auto"/>
      </w:divBdr>
      <w:divsChild>
        <w:div w:id="1142308747">
          <w:marLeft w:val="0"/>
          <w:marRight w:val="0"/>
          <w:marTop w:val="0"/>
          <w:marBottom w:val="0"/>
          <w:divBdr>
            <w:top w:val="none" w:sz="0" w:space="0" w:color="auto"/>
            <w:left w:val="none" w:sz="0" w:space="0" w:color="auto"/>
            <w:bottom w:val="none" w:sz="0" w:space="0" w:color="auto"/>
            <w:right w:val="none" w:sz="0" w:space="0" w:color="auto"/>
          </w:divBdr>
        </w:div>
        <w:div w:id="1606959012">
          <w:marLeft w:val="0"/>
          <w:marRight w:val="0"/>
          <w:marTop w:val="0"/>
          <w:marBottom w:val="0"/>
          <w:divBdr>
            <w:top w:val="none" w:sz="0" w:space="0" w:color="auto"/>
            <w:left w:val="none" w:sz="0" w:space="0" w:color="auto"/>
            <w:bottom w:val="none" w:sz="0" w:space="0" w:color="auto"/>
            <w:right w:val="none" w:sz="0" w:space="0" w:color="auto"/>
          </w:divBdr>
        </w:div>
        <w:div w:id="600839230">
          <w:marLeft w:val="0"/>
          <w:marRight w:val="0"/>
          <w:marTop w:val="0"/>
          <w:marBottom w:val="0"/>
          <w:divBdr>
            <w:top w:val="none" w:sz="0" w:space="0" w:color="auto"/>
            <w:left w:val="none" w:sz="0" w:space="0" w:color="auto"/>
            <w:bottom w:val="none" w:sz="0" w:space="0" w:color="auto"/>
            <w:right w:val="none" w:sz="0" w:space="0" w:color="auto"/>
          </w:divBdr>
        </w:div>
        <w:div w:id="190147420">
          <w:marLeft w:val="0"/>
          <w:marRight w:val="0"/>
          <w:marTop w:val="0"/>
          <w:marBottom w:val="0"/>
          <w:divBdr>
            <w:top w:val="none" w:sz="0" w:space="0" w:color="auto"/>
            <w:left w:val="none" w:sz="0" w:space="0" w:color="auto"/>
            <w:bottom w:val="none" w:sz="0" w:space="0" w:color="auto"/>
            <w:right w:val="none" w:sz="0" w:space="0" w:color="auto"/>
          </w:divBdr>
        </w:div>
        <w:div w:id="1276405513">
          <w:marLeft w:val="0"/>
          <w:marRight w:val="0"/>
          <w:marTop w:val="0"/>
          <w:marBottom w:val="0"/>
          <w:divBdr>
            <w:top w:val="none" w:sz="0" w:space="0" w:color="auto"/>
            <w:left w:val="none" w:sz="0" w:space="0" w:color="auto"/>
            <w:bottom w:val="none" w:sz="0" w:space="0" w:color="auto"/>
            <w:right w:val="none" w:sz="0" w:space="0" w:color="auto"/>
          </w:divBdr>
        </w:div>
        <w:div w:id="2036033035">
          <w:marLeft w:val="0"/>
          <w:marRight w:val="0"/>
          <w:marTop w:val="0"/>
          <w:marBottom w:val="0"/>
          <w:divBdr>
            <w:top w:val="none" w:sz="0" w:space="0" w:color="auto"/>
            <w:left w:val="none" w:sz="0" w:space="0" w:color="auto"/>
            <w:bottom w:val="none" w:sz="0" w:space="0" w:color="auto"/>
            <w:right w:val="none" w:sz="0" w:space="0" w:color="auto"/>
          </w:divBdr>
        </w:div>
        <w:div w:id="1768577325">
          <w:marLeft w:val="0"/>
          <w:marRight w:val="0"/>
          <w:marTop w:val="0"/>
          <w:marBottom w:val="0"/>
          <w:divBdr>
            <w:top w:val="none" w:sz="0" w:space="0" w:color="auto"/>
            <w:left w:val="none" w:sz="0" w:space="0" w:color="auto"/>
            <w:bottom w:val="none" w:sz="0" w:space="0" w:color="auto"/>
            <w:right w:val="none" w:sz="0" w:space="0" w:color="auto"/>
          </w:divBdr>
        </w:div>
        <w:div w:id="1059749310">
          <w:marLeft w:val="0"/>
          <w:marRight w:val="0"/>
          <w:marTop w:val="0"/>
          <w:marBottom w:val="0"/>
          <w:divBdr>
            <w:top w:val="none" w:sz="0" w:space="0" w:color="auto"/>
            <w:left w:val="none" w:sz="0" w:space="0" w:color="auto"/>
            <w:bottom w:val="none" w:sz="0" w:space="0" w:color="auto"/>
            <w:right w:val="none" w:sz="0" w:space="0" w:color="auto"/>
          </w:divBdr>
        </w:div>
        <w:div w:id="454099913">
          <w:marLeft w:val="0"/>
          <w:marRight w:val="0"/>
          <w:marTop w:val="0"/>
          <w:marBottom w:val="0"/>
          <w:divBdr>
            <w:top w:val="none" w:sz="0" w:space="0" w:color="auto"/>
            <w:left w:val="none" w:sz="0" w:space="0" w:color="auto"/>
            <w:bottom w:val="none" w:sz="0" w:space="0" w:color="auto"/>
            <w:right w:val="none" w:sz="0" w:space="0" w:color="auto"/>
          </w:divBdr>
        </w:div>
        <w:div w:id="755905932">
          <w:marLeft w:val="0"/>
          <w:marRight w:val="0"/>
          <w:marTop w:val="0"/>
          <w:marBottom w:val="0"/>
          <w:divBdr>
            <w:top w:val="none" w:sz="0" w:space="0" w:color="auto"/>
            <w:left w:val="none" w:sz="0" w:space="0" w:color="auto"/>
            <w:bottom w:val="none" w:sz="0" w:space="0" w:color="auto"/>
            <w:right w:val="none" w:sz="0" w:space="0" w:color="auto"/>
          </w:divBdr>
        </w:div>
        <w:div w:id="1359352553">
          <w:marLeft w:val="0"/>
          <w:marRight w:val="0"/>
          <w:marTop w:val="0"/>
          <w:marBottom w:val="0"/>
          <w:divBdr>
            <w:top w:val="none" w:sz="0" w:space="0" w:color="auto"/>
            <w:left w:val="none" w:sz="0" w:space="0" w:color="auto"/>
            <w:bottom w:val="none" w:sz="0" w:space="0" w:color="auto"/>
            <w:right w:val="none" w:sz="0" w:space="0" w:color="auto"/>
          </w:divBdr>
        </w:div>
        <w:div w:id="1871871382">
          <w:marLeft w:val="0"/>
          <w:marRight w:val="0"/>
          <w:marTop w:val="0"/>
          <w:marBottom w:val="0"/>
          <w:divBdr>
            <w:top w:val="none" w:sz="0" w:space="0" w:color="auto"/>
            <w:left w:val="none" w:sz="0" w:space="0" w:color="auto"/>
            <w:bottom w:val="none" w:sz="0" w:space="0" w:color="auto"/>
            <w:right w:val="none" w:sz="0" w:space="0" w:color="auto"/>
          </w:divBdr>
        </w:div>
        <w:div w:id="2111075365">
          <w:marLeft w:val="0"/>
          <w:marRight w:val="0"/>
          <w:marTop w:val="0"/>
          <w:marBottom w:val="0"/>
          <w:divBdr>
            <w:top w:val="none" w:sz="0" w:space="0" w:color="auto"/>
            <w:left w:val="none" w:sz="0" w:space="0" w:color="auto"/>
            <w:bottom w:val="none" w:sz="0" w:space="0" w:color="auto"/>
            <w:right w:val="none" w:sz="0" w:space="0" w:color="auto"/>
          </w:divBdr>
        </w:div>
        <w:div w:id="1270432873">
          <w:marLeft w:val="0"/>
          <w:marRight w:val="0"/>
          <w:marTop w:val="0"/>
          <w:marBottom w:val="0"/>
          <w:divBdr>
            <w:top w:val="none" w:sz="0" w:space="0" w:color="auto"/>
            <w:left w:val="none" w:sz="0" w:space="0" w:color="auto"/>
            <w:bottom w:val="none" w:sz="0" w:space="0" w:color="auto"/>
            <w:right w:val="none" w:sz="0" w:space="0" w:color="auto"/>
          </w:divBdr>
        </w:div>
        <w:div w:id="325019311">
          <w:marLeft w:val="0"/>
          <w:marRight w:val="0"/>
          <w:marTop w:val="0"/>
          <w:marBottom w:val="0"/>
          <w:divBdr>
            <w:top w:val="none" w:sz="0" w:space="0" w:color="auto"/>
            <w:left w:val="none" w:sz="0" w:space="0" w:color="auto"/>
            <w:bottom w:val="none" w:sz="0" w:space="0" w:color="auto"/>
            <w:right w:val="none" w:sz="0" w:space="0" w:color="auto"/>
          </w:divBdr>
        </w:div>
        <w:div w:id="1606107773">
          <w:marLeft w:val="0"/>
          <w:marRight w:val="0"/>
          <w:marTop w:val="0"/>
          <w:marBottom w:val="0"/>
          <w:divBdr>
            <w:top w:val="none" w:sz="0" w:space="0" w:color="auto"/>
            <w:left w:val="none" w:sz="0" w:space="0" w:color="auto"/>
            <w:bottom w:val="none" w:sz="0" w:space="0" w:color="auto"/>
            <w:right w:val="none" w:sz="0" w:space="0" w:color="auto"/>
          </w:divBdr>
        </w:div>
        <w:div w:id="1078357334">
          <w:marLeft w:val="0"/>
          <w:marRight w:val="0"/>
          <w:marTop w:val="0"/>
          <w:marBottom w:val="0"/>
          <w:divBdr>
            <w:top w:val="none" w:sz="0" w:space="0" w:color="auto"/>
            <w:left w:val="none" w:sz="0" w:space="0" w:color="auto"/>
            <w:bottom w:val="none" w:sz="0" w:space="0" w:color="auto"/>
            <w:right w:val="none" w:sz="0" w:space="0" w:color="auto"/>
          </w:divBdr>
        </w:div>
        <w:div w:id="599341529">
          <w:marLeft w:val="0"/>
          <w:marRight w:val="0"/>
          <w:marTop w:val="0"/>
          <w:marBottom w:val="0"/>
          <w:divBdr>
            <w:top w:val="none" w:sz="0" w:space="0" w:color="auto"/>
            <w:left w:val="none" w:sz="0" w:space="0" w:color="auto"/>
            <w:bottom w:val="none" w:sz="0" w:space="0" w:color="auto"/>
            <w:right w:val="none" w:sz="0" w:space="0" w:color="auto"/>
          </w:divBdr>
        </w:div>
        <w:div w:id="1600794193">
          <w:marLeft w:val="0"/>
          <w:marRight w:val="0"/>
          <w:marTop w:val="0"/>
          <w:marBottom w:val="0"/>
          <w:divBdr>
            <w:top w:val="none" w:sz="0" w:space="0" w:color="auto"/>
            <w:left w:val="none" w:sz="0" w:space="0" w:color="auto"/>
            <w:bottom w:val="none" w:sz="0" w:space="0" w:color="auto"/>
            <w:right w:val="none" w:sz="0" w:space="0" w:color="auto"/>
          </w:divBdr>
        </w:div>
        <w:div w:id="1887060657">
          <w:marLeft w:val="0"/>
          <w:marRight w:val="0"/>
          <w:marTop w:val="0"/>
          <w:marBottom w:val="0"/>
          <w:divBdr>
            <w:top w:val="none" w:sz="0" w:space="0" w:color="auto"/>
            <w:left w:val="none" w:sz="0" w:space="0" w:color="auto"/>
            <w:bottom w:val="none" w:sz="0" w:space="0" w:color="auto"/>
            <w:right w:val="none" w:sz="0" w:space="0" w:color="auto"/>
          </w:divBdr>
        </w:div>
        <w:div w:id="637806087">
          <w:marLeft w:val="0"/>
          <w:marRight w:val="0"/>
          <w:marTop w:val="0"/>
          <w:marBottom w:val="0"/>
          <w:divBdr>
            <w:top w:val="none" w:sz="0" w:space="0" w:color="auto"/>
            <w:left w:val="none" w:sz="0" w:space="0" w:color="auto"/>
            <w:bottom w:val="none" w:sz="0" w:space="0" w:color="auto"/>
            <w:right w:val="none" w:sz="0" w:space="0" w:color="auto"/>
          </w:divBdr>
        </w:div>
        <w:div w:id="2003384017">
          <w:marLeft w:val="0"/>
          <w:marRight w:val="0"/>
          <w:marTop w:val="0"/>
          <w:marBottom w:val="0"/>
          <w:divBdr>
            <w:top w:val="none" w:sz="0" w:space="0" w:color="auto"/>
            <w:left w:val="none" w:sz="0" w:space="0" w:color="auto"/>
            <w:bottom w:val="none" w:sz="0" w:space="0" w:color="auto"/>
            <w:right w:val="none" w:sz="0" w:space="0" w:color="auto"/>
          </w:divBdr>
        </w:div>
        <w:div w:id="266158564">
          <w:marLeft w:val="0"/>
          <w:marRight w:val="0"/>
          <w:marTop w:val="0"/>
          <w:marBottom w:val="0"/>
          <w:divBdr>
            <w:top w:val="none" w:sz="0" w:space="0" w:color="auto"/>
            <w:left w:val="none" w:sz="0" w:space="0" w:color="auto"/>
            <w:bottom w:val="none" w:sz="0" w:space="0" w:color="auto"/>
            <w:right w:val="none" w:sz="0" w:space="0" w:color="auto"/>
          </w:divBdr>
        </w:div>
        <w:div w:id="1609309075">
          <w:marLeft w:val="0"/>
          <w:marRight w:val="0"/>
          <w:marTop w:val="0"/>
          <w:marBottom w:val="0"/>
          <w:divBdr>
            <w:top w:val="none" w:sz="0" w:space="0" w:color="auto"/>
            <w:left w:val="none" w:sz="0" w:space="0" w:color="auto"/>
            <w:bottom w:val="none" w:sz="0" w:space="0" w:color="auto"/>
            <w:right w:val="none" w:sz="0" w:space="0" w:color="auto"/>
          </w:divBdr>
        </w:div>
        <w:div w:id="1910533125">
          <w:marLeft w:val="0"/>
          <w:marRight w:val="0"/>
          <w:marTop w:val="0"/>
          <w:marBottom w:val="0"/>
          <w:divBdr>
            <w:top w:val="none" w:sz="0" w:space="0" w:color="auto"/>
            <w:left w:val="none" w:sz="0" w:space="0" w:color="auto"/>
            <w:bottom w:val="none" w:sz="0" w:space="0" w:color="auto"/>
            <w:right w:val="none" w:sz="0" w:space="0" w:color="auto"/>
          </w:divBdr>
        </w:div>
        <w:div w:id="338041649">
          <w:marLeft w:val="0"/>
          <w:marRight w:val="0"/>
          <w:marTop w:val="0"/>
          <w:marBottom w:val="0"/>
          <w:divBdr>
            <w:top w:val="none" w:sz="0" w:space="0" w:color="auto"/>
            <w:left w:val="none" w:sz="0" w:space="0" w:color="auto"/>
            <w:bottom w:val="none" w:sz="0" w:space="0" w:color="auto"/>
            <w:right w:val="none" w:sz="0" w:space="0" w:color="auto"/>
          </w:divBdr>
        </w:div>
        <w:div w:id="1066757691">
          <w:marLeft w:val="0"/>
          <w:marRight w:val="0"/>
          <w:marTop w:val="0"/>
          <w:marBottom w:val="0"/>
          <w:divBdr>
            <w:top w:val="none" w:sz="0" w:space="0" w:color="auto"/>
            <w:left w:val="none" w:sz="0" w:space="0" w:color="auto"/>
            <w:bottom w:val="none" w:sz="0" w:space="0" w:color="auto"/>
            <w:right w:val="none" w:sz="0" w:space="0" w:color="auto"/>
          </w:divBdr>
        </w:div>
        <w:div w:id="106854395">
          <w:marLeft w:val="0"/>
          <w:marRight w:val="0"/>
          <w:marTop w:val="0"/>
          <w:marBottom w:val="0"/>
          <w:divBdr>
            <w:top w:val="none" w:sz="0" w:space="0" w:color="auto"/>
            <w:left w:val="none" w:sz="0" w:space="0" w:color="auto"/>
            <w:bottom w:val="none" w:sz="0" w:space="0" w:color="auto"/>
            <w:right w:val="none" w:sz="0" w:space="0" w:color="auto"/>
          </w:divBdr>
        </w:div>
        <w:div w:id="1938903501">
          <w:marLeft w:val="0"/>
          <w:marRight w:val="0"/>
          <w:marTop w:val="0"/>
          <w:marBottom w:val="0"/>
          <w:divBdr>
            <w:top w:val="none" w:sz="0" w:space="0" w:color="auto"/>
            <w:left w:val="none" w:sz="0" w:space="0" w:color="auto"/>
            <w:bottom w:val="none" w:sz="0" w:space="0" w:color="auto"/>
            <w:right w:val="none" w:sz="0" w:space="0" w:color="auto"/>
          </w:divBdr>
        </w:div>
        <w:div w:id="851457617">
          <w:marLeft w:val="0"/>
          <w:marRight w:val="0"/>
          <w:marTop w:val="0"/>
          <w:marBottom w:val="0"/>
          <w:divBdr>
            <w:top w:val="none" w:sz="0" w:space="0" w:color="auto"/>
            <w:left w:val="none" w:sz="0" w:space="0" w:color="auto"/>
            <w:bottom w:val="none" w:sz="0" w:space="0" w:color="auto"/>
            <w:right w:val="none" w:sz="0" w:space="0" w:color="auto"/>
          </w:divBdr>
        </w:div>
        <w:div w:id="1560822301">
          <w:marLeft w:val="0"/>
          <w:marRight w:val="0"/>
          <w:marTop w:val="0"/>
          <w:marBottom w:val="0"/>
          <w:divBdr>
            <w:top w:val="none" w:sz="0" w:space="0" w:color="auto"/>
            <w:left w:val="none" w:sz="0" w:space="0" w:color="auto"/>
            <w:bottom w:val="none" w:sz="0" w:space="0" w:color="auto"/>
            <w:right w:val="none" w:sz="0" w:space="0" w:color="auto"/>
          </w:divBdr>
        </w:div>
        <w:div w:id="1729063755">
          <w:marLeft w:val="0"/>
          <w:marRight w:val="0"/>
          <w:marTop w:val="0"/>
          <w:marBottom w:val="0"/>
          <w:divBdr>
            <w:top w:val="none" w:sz="0" w:space="0" w:color="auto"/>
            <w:left w:val="none" w:sz="0" w:space="0" w:color="auto"/>
            <w:bottom w:val="none" w:sz="0" w:space="0" w:color="auto"/>
            <w:right w:val="none" w:sz="0" w:space="0" w:color="auto"/>
          </w:divBdr>
        </w:div>
        <w:div w:id="9603072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oreardon</dc:creator>
  <cp:lastModifiedBy>Deborah Kim</cp:lastModifiedBy>
  <cp:revision>27</cp:revision>
  <cp:lastPrinted>2016-02-13T00:59:00Z</cp:lastPrinted>
  <dcterms:created xsi:type="dcterms:W3CDTF">2019-03-24T19:36:00Z</dcterms:created>
  <dcterms:modified xsi:type="dcterms:W3CDTF">2019-03-24T20:47:00Z</dcterms:modified>
</cp:coreProperties>
</file>